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136E" w:rsidR="005E137A" w:rsidP="7E697E01" w:rsidRDefault="000C6768" w14:paraId="02A32058" w14:textId="0A5E1009">
      <w:pPr>
        <w:rPr>
          <w:rFonts w:ascii="Calibri" w:hAnsi="Calibri" w:cs="Calibri" w:asciiTheme="majorAscii" w:hAnsiTheme="majorAscii" w:cstheme="majorAscii"/>
          <w:b w:val="1"/>
          <w:bCs w:val="1"/>
        </w:rPr>
      </w:pPr>
      <w:r w:rsidRPr="7E697E01" w:rsidR="000C6768">
        <w:rPr>
          <w:rFonts w:ascii="Calibri" w:hAnsi="Calibri" w:cs="Calibri" w:asciiTheme="majorAscii" w:hAnsiTheme="majorAscii" w:cstheme="majorAscii"/>
          <w:b w:val="1"/>
          <w:bCs w:val="1"/>
        </w:rPr>
        <w:t xml:space="preserve">LOVNORM </w:t>
      </w:r>
      <w:r w:rsidRPr="7E697E01" w:rsidR="000C6768">
        <w:rPr>
          <w:rFonts w:ascii="Calibri" w:hAnsi="Calibri" w:cs="Calibri" w:asciiTheme="majorAscii" w:hAnsiTheme="majorAscii" w:cstheme="majorAscii"/>
          <w:b w:val="1"/>
          <w:bCs w:val="1"/>
        </w:rPr>
        <w:t>IDRETTSRÅD</w:t>
      </w:r>
    </w:p>
    <w:p w:rsidRPr="0068136E" w:rsidR="000C6768" w:rsidP="7E697E01" w:rsidRDefault="00763652" w14:paraId="471C7835" w14:textId="5B7F6F58">
      <w:pPr>
        <w:rPr>
          <w:rFonts w:ascii="Calibri" w:hAnsi="Calibri" w:cs="Calibri" w:asciiTheme="majorAscii" w:hAnsiTheme="majorAscii" w:cstheme="majorAscii"/>
        </w:rPr>
      </w:pPr>
      <w:r w:rsidRPr="7E697E01" w:rsidR="00763652">
        <w:rPr>
          <w:rFonts w:ascii="Calibri" w:hAnsi="Calibri" w:cs="Calibri" w:asciiTheme="majorAscii" w:hAnsiTheme="majorAscii" w:cstheme="majorAscii"/>
        </w:rPr>
        <w:t>Vedtatt av Idrettsstyret</w:t>
      </w:r>
      <w:r w:rsidRPr="7E697E01" w:rsidR="0039069C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00BE6ECF">
        <w:rPr>
          <w:rFonts w:ascii="Calibri" w:hAnsi="Calibri" w:cs="Calibri" w:asciiTheme="majorAscii" w:hAnsiTheme="majorAscii" w:cstheme="majorAscii"/>
        </w:rPr>
        <w:t>16</w:t>
      </w:r>
      <w:r w:rsidRPr="7E697E01" w:rsidR="670AE23C">
        <w:rPr>
          <w:rFonts w:ascii="Calibri" w:hAnsi="Calibri" w:cs="Calibri" w:asciiTheme="majorAscii" w:hAnsiTheme="majorAscii" w:cstheme="majorAscii"/>
        </w:rPr>
        <w:t>.</w:t>
      </w:r>
      <w:r w:rsidRPr="7E697E01" w:rsidR="00BE6ECF">
        <w:rPr>
          <w:rFonts w:ascii="Calibri" w:hAnsi="Calibri" w:cs="Calibri" w:asciiTheme="majorAscii" w:hAnsiTheme="majorAscii" w:cstheme="majorAscii"/>
        </w:rPr>
        <w:t>12</w:t>
      </w:r>
      <w:r w:rsidRPr="7E697E01" w:rsidR="32C262A8">
        <w:rPr>
          <w:rFonts w:ascii="Calibri" w:hAnsi="Calibri" w:cs="Calibri" w:asciiTheme="majorAscii" w:hAnsiTheme="majorAscii" w:cstheme="majorAscii"/>
        </w:rPr>
        <w:t>.</w:t>
      </w:r>
      <w:r w:rsidRPr="7E697E01" w:rsidR="00BE6ECF">
        <w:rPr>
          <w:rFonts w:ascii="Calibri" w:hAnsi="Calibri" w:cs="Calibri" w:asciiTheme="majorAscii" w:hAnsiTheme="majorAscii" w:cstheme="majorAscii"/>
        </w:rPr>
        <w:t>25</w:t>
      </w:r>
      <w:r w:rsidRPr="7E697E01" w:rsidR="00712C14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00D66A12">
        <w:rPr>
          <w:rFonts w:ascii="Calibri" w:hAnsi="Calibri" w:cs="Calibri" w:asciiTheme="majorAscii" w:hAnsiTheme="majorAscii" w:cstheme="majorAscii"/>
        </w:rPr>
        <w:t>med ikrafttredelse 01</w:t>
      </w:r>
      <w:r w:rsidRPr="7E697E01" w:rsidR="474CE349">
        <w:rPr>
          <w:rFonts w:ascii="Calibri" w:hAnsi="Calibri" w:cs="Calibri" w:asciiTheme="majorAscii" w:hAnsiTheme="majorAscii" w:cstheme="majorAscii"/>
        </w:rPr>
        <w:t>.</w:t>
      </w:r>
      <w:r w:rsidRPr="7E697E01" w:rsidR="00D66A12">
        <w:rPr>
          <w:rFonts w:ascii="Calibri" w:hAnsi="Calibri" w:cs="Calibri" w:asciiTheme="majorAscii" w:hAnsiTheme="majorAscii" w:cstheme="majorAscii"/>
        </w:rPr>
        <w:t>01</w:t>
      </w:r>
      <w:r w:rsidRPr="7E697E01" w:rsidR="1B04F707">
        <w:rPr>
          <w:rFonts w:ascii="Calibri" w:hAnsi="Calibri" w:cs="Calibri" w:asciiTheme="majorAscii" w:hAnsiTheme="majorAscii" w:cstheme="majorAscii"/>
        </w:rPr>
        <w:t>.</w:t>
      </w:r>
      <w:r w:rsidRPr="7E697E01" w:rsidR="00D66A12">
        <w:rPr>
          <w:rFonts w:ascii="Calibri" w:hAnsi="Calibri" w:cs="Calibri" w:asciiTheme="majorAscii" w:hAnsiTheme="majorAscii" w:cstheme="majorAscii"/>
        </w:rPr>
        <w:t>2</w:t>
      </w:r>
      <w:r w:rsidRPr="7E697E01" w:rsidR="00FC1B38">
        <w:rPr>
          <w:rFonts w:ascii="Calibri" w:hAnsi="Calibri" w:cs="Calibri" w:asciiTheme="majorAscii" w:hAnsiTheme="majorAscii" w:cstheme="majorAscii"/>
        </w:rPr>
        <w:t>6</w:t>
      </w:r>
      <w:r w:rsidRPr="7E697E01" w:rsidR="00A87601">
        <w:rPr>
          <w:rFonts w:ascii="Calibri" w:hAnsi="Calibri" w:cs="Calibri" w:asciiTheme="majorAscii" w:hAnsiTheme="majorAscii" w:cstheme="majorAscii"/>
        </w:rPr>
        <w:t>.</w:t>
      </w:r>
    </w:p>
    <w:p w:rsidRPr="0068136E" w:rsidR="005E137A" w:rsidP="004C26E9" w:rsidRDefault="005E137A" w14:paraId="2A3C517D" w14:textId="77777777">
      <w:pPr>
        <w:rPr>
          <w:rFonts w:asciiTheme="majorHAnsi" w:hAnsiTheme="majorHAnsi" w:cstheme="majorHAnsi"/>
        </w:rPr>
      </w:pPr>
    </w:p>
    <w:p w:rsidRPr="0068136E" w:rsidR="008C7F40" w:rsidP="004C26E9" w:rsidRDefault="008C7F40" w14:paraId="36846229" w14:textId="77777777">
      <w:pPr>
        <w:rPr>
          <w:rFonts w:asciiTheme="majorHAnsi" w:hAnsiTheme="majorHAnsi" w:cstheme="majorHAnsi"/>
          <w:b/>
        </w:rPr>
      </w:pPr>
    </w:p>
    <w:p w:rsidRPr="0068136E" w:rsidR="00C9284B" w:rsidP="7E697E01" w:rsidRDefault="00C9284B" w14:paraId="1A0A4AF6" w14:textId="683078D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ajorAscii" w:hAnsiTheme="majorAscii" w:cstheme="majorAscii"/>
          <w:b w:val="1"/>
          <w:bCs w:val="1"/>
        </w:rPr>
      </w:pPr>
      <w:r w:rsidRPr="7E697E01" w:rsidR="00C9284B">
        <w:rPr>
          <w:rFonts w:ascii="Calibri" w:hAnsi="Calibri" w:cs="Calibri" w:asciiTheme="majorAscii" w:hAnsiTheme="majorAscii" w:cstheme="majorAscii"/>
          <w:b w:val="1"/>
          <w:bCs w:val="1"/>
        </w:rPr>
        <w:t xml:space="preserve">LOV FOR </w:t>
      </w:r>
      <w:r w:rsidRPr="7E697E01" w:rsidR="47374C95">
        <w:rPr>
          <w:rFonts w:ascii="Calibri" w:hAnsi="Calibri" w:cs="Calibri" w:asciiTheme="majorAscii" w:hAnsiTheme="majorAscii" w:cstheme="majorAscii"/>
          <w:b w:val="1"/>
          <w:bCs w:val="1"/>
        </w:rPr>
        <w:t>ULLENSAKER IDRETTSRÅD</w:t>
      </w:r>
    </w:p>
    <w:p w:rsidRPr="0068136E" w:rsidR="00C9284B" w:rsidP="7E697E01" w:rsidRDefault="00122460" w14:paraId="1C3E2C5D" w14:textId="2A663A8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ajorAscii" w:hAnsiTheme="majorAscii" w:cstheme="majorAscii"/>
        </w:rPr>
      </w:pPr>
      <w:r w:rsidRPr="7E697E01" w:rsidR="590D3CF7">
        <w:rPr>
          <w:rFonts w:ascii="Calibri" w:hAnsi="Calibri" w:cs="Calibri" w:asciiTheme="majorAscii" w:hAnsiTheme="majorAscii" w:cstheme="majorAscii"/>
        </w:rPr>
        <w:t xml:space="preserve">Stiftet 15.04.1980, </w:t>
      </w:r>
      <w:r w:rsidRPr="7E697E01" w:rsidR="00122460">
        <w:rPr>
          <w:rFonts w:ascii="Calibri" w:hAnsi="Calibri" w:cs="Calibri" w:asciiTheme="majorAscii" w:hAnsiTheme="majorAscii" w:cstheme="majorAscii"/>
        </w:rPr>
        <w:t>Sist endret</w:t>
      </w:r>
      <w:r w:rsidRPr="7E697E01" w:rsidR="005E137A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15A5BCE4">
        <w:rPr>
          <w:rFonts w:ascii="Calibri" w:hAnsi="Calibri" w:cs="Calibri" w:asciiTheme="majorAscii" w:hAnsiTheme="majorAscii" w:cstheme="majorAscii"/>
        </w:rPr>
        <w:t>06.05.26</w:t>
      </w:r>
    </w:p>
    <w:p w:rsidRPr="0068136E" w:rsidR="00A84741" w:rsidP="004C26E9" w:rsidRDefault="00A84741" w14:paraId="18389DC4" w14:textId="77777777">
      <w:pPr>
        <w:rPr>
          <w:rFonts w:asciiTheme="majorHAnsi" w:hAnsiTheme="majorHAnsi" w:cstheme="majorHAnsi"/>
          <w:b/>
        </w:rPr>
      </w:pPr>
    </w:p>
    <w:p w:rsidRPr="0068136E" w:rsidR="00AE203E" w:rsidP="0020306D" w:rsidRDefault="00B45FDE" w14:paraId="31F76BDB" w14:textId="2B414EB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1</w:t>
      </w:r>
      <w:r w:rsidRPr="0068136E" w:rsidR="00AE203E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AE203E">
        <w:rPr>
          <w:rFonts w:asciiTheme="majorHAnsi" w:hAnsiTheme="majorHAnsi" w:cstheme="majorHAnsi"/>
          <w:b/>
        </w:rPr>
        <w:t>Formål</w:t>
      </w:r>
      <w:r w:rsidRPr="0068136E" w:rsidR="00014A10">
        <w:rPr>
          <w:rFonts w:asciiTheme="majorHAnsi" w:hAnsiTheme="majorHAnsi" w:cstheme="majorHAnsi"/>
          <w:b/>
        </w:rPr>
        <w:t xml:space="preserve"> og oppgaver </w:t>
      </w:r>
    </w:p>
    <w:p w:rsidRPr="0068136E" w:rsidR="00FD57FB" w:rsidP="00522433" w:rsidRDefault="00FD57FB" w14:paraId="11FABA20" w14:textId="77777777">
      <w:pPr>
        <w:rPr>
          <w:rFonts w:asciiTheme="majorHAnsi" w:hAnsiTheme="majorHAnsi" w:cstheme="majorHAnsi"/>
          <w:bCs/>
        </w:rPr>
      </w:pPr>
    </w:p>
    <w:p w:rsidRPr="0068136E" w:rsidR="00AE203E" w:rsidP="00FD57FB" w:rsidRDefault="00014A10" w14:paraId="0EF102DA" w14:textId="5CF2C232">
      <w:pPr>
        <w:ind w:left="720"/>
        <w:rPr>
          <w:rFonts w:asciiTheme="majorHAnsi" w:hAnsiTheme="majorHAnsi" w:cstheme="majorHAnsi"/>
        </w:rPr>
      </w:pPr>
      <w:r w:rsidRPr="00956CB8">
        <w:rPr>
          <w:rFonts w:asciiTheme="majorHAnsi" w:hAnsiTheme="majorHAnsi" w:cstheme="majorHAnsi"/>
        </w:rPr>
        <w:t>For regler om idrettsrådets formål</w:t>
      </w:r>
      <w:r w:rsidRPr="00956CB8" w:rsidR="00F8678A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oppgaver</w:t>
      </w:r>
      <w:r w:rsidRPr="00956CB8" w:rsidR="00F8678A">
        <w:rPr>
          <w:rFonts w:asciiTheme="majorHAnsi" w:hAnsiTheme="majorHAnsi" w:cstheme="majorHAnsi"/>
        </w:rPr>
        <w:t xml:space="preserve"> og my</w:t>
      </w:r>
      <w:r w:rsidRPr="00956CB8" w:rsidR="00522433">
        <w:rPr>
          <w:rFonts w:asciiTheme="majorHAnsi" w:hAnsiTheme="majorHAnsi" w:cstheme="majorHAnsi"/>
        </w:rPr>
        <w:t>n</w:t>
      </w:r>
      <w:r w:rsidRPr="00956CB8" w:rsidR="00F8678A">
        <w:rPr>
          <w:rFonts w:asciiTheme="majorHAnsi" w:hAnsiTheme="majorHAnsi" w:cstheme="majorHAnsi"/>
        </w:rPr>
        <w:t>dighet</w:t>
      </w:r>
      <w:r w:rsidRPr="00956CB8" w:rsidR="00F948D4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gjelder </w:t>
      </w:r>
      <w:hyperlink w:history="1" w:anchor="%C2%A78-2" r:id="rId11">
        <w:r w:rsidRPr="00956CB8">
          <w:rPr>
            <w:rStyle w:val="Hyperlink"/>
            <w:rFonts w:asciiTheme="majorHAnsi" w:hAnsiTheme="majorHAnsi" w:cstheme="majorHAnsi"/>
          </w:rPr>
          <w:t>NIFs lov</w:t>
        </w:r>
        <w:r w:rsidRPr="00956CB8" w:rsidR="004A52E7">
          <w:rPr>
            <w:rStyle w:val="Hyperlink"/>
            <w:rFonts w:asciiTheme="majorHAnsi" w:hAnsiTheme="majorHAnsi" w:cstheme="majorHAnsi"/>
          </w:rPr>
          <w:t xml:space="preserve"> §</w:t>
        </w:r>
        <w:r w:rsidRPr="00956CB8" w:rsidR="0023237F">
          <w:rPr>
            <w:rStyle w:val="Hyperlink"/>
            <w:rFonts w:asciiTheme="majorHAnsi" w:hAnsiTheme="majorHAnsi" w:cstheme="majorHAnsi"/>
          </w:rPr>
          <w:t xml:space="preserve"> </w:t>
        </w:r>
        <w:r w:rsidRPr="00956CB8" w:rsidR="004A52E7">
          <w:rPr>
            <w:rStyle w:val="Hyperlink"/>
            <w:rFonts w:asciiTheme="majorHAnsi" w:hAnsiTheme="majorHAnsi" w:cstheme="majorHAnsi"/>
          </w:rPr>
          <w:t>8-2</w:t>
        </w:r>
      </w:hyperlink>
      <w:r w:rsidRPr="00956CB8" w:rsidR="004A52E7">
        <w:rPr>
          <w:rFonts w:asciiTheme="majorHAnsi" w:hAnsiTheme="majorHAnsi" w:cstheme="majorHAnsi"/>
        </w:rPr>
        <w:t xml:space="preserve">, samt </w:t>
      </w:r>
      <w:hyperlink w:history="1" w:anchor="%C2%A72-2" r:id="rId12">
        <w:r w:rsidRPr="00956CB8" w:rsidR="004A52E7">
          <w:rPr>
            <w:rStyle w:val="Hyperlink"/>
            <w:rFonts w:asciiTheme="majorHAnsi" w:hAnsiTheme="majorHAnsi" w:cstheme="majorHAnsi"/>
          </w:rPr>
          <w:t>NIFs lov</w:t>
        </w:r>
        <w:r w:rsidRPr="00956CB8">
          <w:rPr>
            <w:rStyle w:val="Hyperlink"/>
            <w:rFonts w:asciiTheme="majorHAnsi" w:hAnsiTheme="majorHAnsi" w:cstheme="majorHAnsi"/>
          </w:rPr>
          <w:t xml:space="preserve"> </w:t>
        </w:r>
        <w:r w:rsidRPr="00956CB8" w:rsidR="00F8678A">
          <w:rPr>
            <w:rStyle w:val="Hyperlink"/>
            <w:rFonts w:asciiTheme="majorHAnsi" w:hAnsiTheme="majorHAnsi" w:cstheme="majorHAnsi"/>
          </w:rPr>
          <w:t>§§ 2-2</w:t>
        </w:r>
      </w:hyperlink>
      <w:r w:rsidRPr="00956CB8" w:rsidR="004A52E7">
        <w:rPr>
          <w:rFonts w:asciiTheme="majorHAnsi" w:hAnsiTheme="majorHAnsi" w:cstheme="majorHAnsi"/>
        </w:rPr>
        <w:t xml:space="preserve"> og </w:t>
      </w:r>
      <w:hyperlink w:history="1" w:anchor="%C2%A72-3" r:id="rId13">
        <w:r w:rsidRPr="00956CB8" w:rsidR="004A52E7">
          <w:rPr>
            <w:rStyle w:val="Hyperlink"/>
            <w:rFonts w:asciiTheme="majorHAnsi" w:hAnsiTheme="majorHAnsi" w:cstheme="majorHAnsi"/>
          </w:rPr>
          <w:t>2</w:t>
        </w:r>
        <w:r w:rsidRPr="00956CB8" w:rsidR="00F8678A">
          <w:rPr>
            <w:rStyle w:val="Hyperlink"/>
            <w:rFonts w:asciiTheme="majorHAnsi" w:hAnsiTheme="majorHAnsi" w:cstheme="majorHAnsi"/>
          </w:rPr>
          <w:t>-3</w:t>
        </w:r>
      </w:hyperlink>
      <w:r w:rsidRPr="00956CB8" w:rsidR="00E934FF">
        <w:rPr>
          <w:rFonts w:asciiTheme="majorHAnsi" w:hAnsiTheme="majorHAnsi" w:cstheme="majorHAnsi"/>
        </w:rPr>
        <w:t>.</w:t>
      </w:r>
      <w:r w:rsidRPr="0068136E" w:rsidR="00F8678A">
        <w:rPr>
          <w:rFonts w:asciiTheme="majorHAnsi" w:hAnsiTheme="majorHAnsi" w:cstheme="majorHAnsi"/>
        </w:rPr>
        <w:t xml:space="preserve"> </w:t>
      </w:r>
      <w:r w:rsidRPr="0068136E" w:rsidR="00AE203E">
        <w:rPr>
          <w:rFonts w:asciiTheme="majorHAnsi" w:hAnsiTheme="majorHAnsi" w:cstheme="majorHAnsi"/>
        </w:rPr>
        <w:t xml:space="preserve">Arbeidet skal preges av frivillighet, demokrati, lojalitet og likeverd. </w:t>
      </w:r>
      <w:r w:rsidRPr="002B051F" w:rsidR="00AE203E">
        <w:rPr>
          <w:rFonts w:asciiTheme="majorHAnsi" w:hAnsiTheme="majorHAnsi" w:cstheme="majorHAnsi"/>
        </w:rPr>
        <w:t>All idrettslig aktivitet skal bygge på</w:t>
      </w:r>
      <w:r w:rsidR="00625F53">
        <w:rPr>
          <w:rFonts w:asciiTheme="majorHAnsi" w:hAnsiTheme="majorHAnsi" w:cstheme="majorHAnsi"/>
        </w:rPr>
        <w:t xml:space="preserve"> </w:t>
      </w:r>
      <w:r w:rsidR="004A4EA6">
        <w:rPr>
          <w:rFonts w:asciiTheme="majorHAnsi" w:hAnsiTheme="majorHAnsi" w:cstheme="majorHAnsi"/>
        </w:rPr>
        <w:t>de verdier som er vedtatt av Idrettstinget</w:t>
      </w:r>
      <w:r w:rsidR="00895280">
        <w:rPr>
          <w:rFonts w:asciiTheme="majorHAnsi" w:hAnsiTheme="majorHAnsi" w:cstheme="majorHAnsi"/>
        </w:rPr>
        <w:t>.</w:t>
      </w:r>
      <w:r w:rsidR="00D17231">
        <w:rPr>
          <w:rFonts w:asciiTheme="majorHAnsi" w:hAnsiTheme="majorHAnsi" w:cstheme="majorHAnsi"/>
        </w:rPr>
        <w:t xml:space="preserve"> </w:t>
      </w:r>
    </w:p>
    <w:p w:rsidRPr="0068136E" w:rsidR="00FD57FB" w:rsidP="00522433" w:rsidRDefault="00FD57FB" w14:paraId="09EF530D" w14:textId="77777777">
      <w:pPr>
        <w:ind w:left="720"/>
        <w:rPr>
          <w:rFonts w:asciiTheme="majorHAnsi" w:hAnsiTheme="majorHAnsi" w:cstheme="majorHAnsi"/>
          <w:bCs/>
        </w:rPr>
      </w:pPr>
    </w:p>
    <w:p w:rsidRPr="0068136E" w:rsidR="00AE203E" w:rsidP="0020306D" w:rsidRDefault="00B45FDE" w14:paraId="4F072841" w14:textId="7568D046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2</w:t>
      </w:r>
      <w:r w:rsidRPr="0068136E" w:rsidR="00AE203E">
        <w:rPr>
          <w:rFonts w:asciiTheme="majorHAnsi" w:hAnsiTheme="majorHAnsi" w:cstheme="majorHAnsi"/>
          <w:b/>
        </w:rPr>
        <w:t xml:space="preserve"> </w:t>
      </w:r>
      <w:r w:rsidRPr="0068136E" w:rsidR="001976D8">
        <w:rPr>
          <w:rFonts w:asciiTheme="majorHAnsi" w:hAnsiTheme="majorHAnsi" w:cstheme="majorHAnsi"/>
          <w:b/>
        </w:rPr>
        <w:t xml:space="preserve">      </w:t>
      </w:r>
      <w:r w:rsidRPr="0068136E" w:rsidR="00AE203E">
        <w:rPr>
          <w:rFonts w:asciiTheme="majorHAnsi" w:hAnsiTheme="majorHAnsi" w:cstheme="majorHAnsi"/>
          <w:b/>
        </w:rPr>
        <w:t>Organisasjon</w:t>
      </w:r>
      <w:r w:rsidRPr="0068136E" w:rsidR="008172B0">
        <w:rPr>
          <w:rFonts w:asciiTheme="majorHAnsi" w:hAnsiTheme="majorHAnsi" w:cstheme="majorHAnsi"/>
          <w:b/>
        </w:rPr>
        <w:t xml:space="preserve"> </w:t>
      </w:r>
    </w:p>
    <w:p w:rsidRPr="0068136E" w:rsidR="00FD57FB" w:rsidP="00522433" w:rsidRDefault="00FD57FB" w14:paraId="05203BE1" w14:textId="77777777">
      <w:pPr>
        <w:rPr>
          <w:rFonts w:asciiTheme="majorHAnsi" w:hAnsiTheme="majorHAnsi" w:cstheme="majorHAnsi"/>
          <w:bCs/>
        </w:rPr>
      </w:pPr>
    </w:p>
    <w:p w:rsidRPr="0068136E" w:rsidR="00603BF8" w:rsidRDefault="009F64BB" w14:paraId="3F3EEB73" w14:textId="4EC72F34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Pr="0068136E" w:rsidR="00AE203E">
        <w:rPr>
          <w:rFonts w:asciiTheme="majorHAnsi" w:hAnsiTheme="majorHAnsi" w:cstheme="majorHAnsi"/>
        </w:rPr>
        <w:t>Idrettsrådet er et felles organ for idrett</w:t>
      </w:r>
      <w:r w:rsidRPr="0068136E" w:rsidR="009A7644">
        <w:rPr>
          <w:rFonts w:asciiTheme="majorHAnsi" w:hAnsiTheme="majorHAnsi" w:cstheme="majorHAnsi"/>
        </w:rPr>
        <w:t>slag</w:t>
      </w:r>
      <w:r w:rsidRPr="0068136E" w:rsidR="000A56D5">
        <w:rPr>
          <w:rFonts w:asciiTheme="majorHAnsi" w:hAnsiTheme="majorHAnsi" w:cstheme="majorHAnsi"/>
        </w:rPr>
        <w:t xml:space="preserve"> som er</w:t>
      </w:r>
      <w:r w:rsidRPr="0068136E" w:rsidR="003043AF">
        <w:rPr>
          <w:rFonts w:asciiTheme="majorHAnsi" w:hAnsiTheme="majorHAnsi" w:cstheme="majorHAnsi"/>
        </w:rPr>
        <w:t xml:space="preserve"> </w:t>
      </w:r>
      <w:r w:rsidRPr="0068136E" w:rsidR="009A7644">
        <w:rPr>
          <w:rFonts w:asciiTheme="majorHAnsi" w:hAnsiTheme="majorHAnsi" w:cstheme="majorHAnsi"/>
        </w:rPr>
        <w:t>tilsluttet idrettsrådet</w:t>
      </w:r>
      <w:r w:rsidRPr="0068136E" w:rsidR="00AE203E">
        <w:rPr>
          <w:rFonts w:asciiTheme="majorHAnsi" w:hAnsiTheme="majorHAnsi" w:cstheme="majorHAnsi"/>
        </w:rPr>
        <w:t xml:space="preserve"> </w:t>
      </w:r>
      <w:r w:rsidRPr="0068136E" w:rsidR="000A56D5">
        <w:rPr>
          <w:rFonts w:asciiTheme="majorHAnsi" w:hAnsiTheme="majorHAnsi" w:cstheme="majorHAnsi"/>
        </w:rPr>
        <w:t xml:space="preserve">og </w:t>
      </w:r>
      <w:r w:rsidRPr="0068136E" w:rsidR="00AE203E">
        <w:rPr>
          <w:rFonts w:asciiTheme="majorHAnsi" w:hAnsiTheme="majorHAnsi" w:cstheme="majorHAnsi"/>
        </w:rPr>
        <w:t xml:space="preserve">er </w:t>
      </w:r>
      <w:r w:rsidRPr="0068136E" w:rsidR="000A56D5">
        <w:rPr>
          <w:rFonts w:asciiTheme="majorHAnsi" w:hAnsiTheme="majorHAnsi" w:cstheme="majorHAnsi"/>
        </w:rPr>
        <w:t>medlem av</w:t>
      </w:r>
      <w:r w:rsidRPr="0068136E" w:rsidR="00AE203E">
        <w:rPr>
          <w:rFonts w:asciiTheme="majorHAnsi" w:hAnsiTheme="majorHAnsi" w:cstheme="majorHAnsi"/>
        </w:rPr>
        <w:t xml:space="preserve"> Norges idrettsforbund og olympiske og paralympiske komité</w:t>
      </w:r>
      <w:r w:rsidRPr="0068136E" w:rsidR="00D01F76">
        <w:rPr>
          <w:rFonts w:asciiTheme="majorHAnsi" w:hAnsiTheme="majorHAnsi" w:cstheme="majorHAnsi"/>
        </w:rPr>
        <w:t xml:space="preserve"> (NIF)</w:t>
      </w:r>
      <w:r w:rsidRPr="0068136E" w:rsidR="000A56D5">
        <w:rPr>
          <w:rFonts w:asciiTheme="majorHAnsi" w:hAnsiTheme="majorHAnsi" w:cstheme="majorHAnsi"/>
        </w:rPr>
        <w:t>.</w:t>
      </w:r>
      <w:r w:rsidRPr="0068136E" w:rsidR="00D01F76">
        <w:rPr>
          <w:rFonts w:asciiTheme="majorHAnsi" w:hAnsiTheme="majorHAnsi" w:cstheme="majorHAnsi"/>
        </w:rPr>
        <w:t xml:space="preserve"> </w:t>
      </w:r>
    </w:p>
    <w:p w:rsidRPr="0068136E" w:rsidR="00FD57FB" w:rsidP="00522433" w:rsidRDefault="00FD57FB" w14:paraId="32E861BA" w14:textId="77777777">
      <w:pPr>
        <w:ind w:left="720" w:hanging="720"/>
        <w:rPr>
          <w:rFonts w:asciiTheme="majorHAnsi" w:hAnsiTheme="majorHAnsi" w:cstheme="majorHAnsi"/>
        </w:rPr>
      </w:pPr>
    </w:p>
    <w:p w:rsidRPr="0068136E" w:rsidR="009F64BB" w:rsidP="00522433" w:rsidRDefault="00107716" w14:paraId="0108FD1A" w14:textId="40BBBE7A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Pr="0068136E" w:rsidR="00634263">
        <w:rPr>
          <w:rFonts w:asciiTheme="majorHAnsi" w:hAnsiTheme="majorHAnsi" w:cstheme="majorHAnsi"/>
        </w:rPr>
        <w:tab/>
      </w:r>
      <w:r w:rsidRPr="0068136E" w:rsidR="00B01BB2">
        <w:rPr>
          <w:rFonts w:asciiTheme="majorHAnsi" w:hAnsiTheme="majorHAnsi" w:cstheme="majorHAnsi"/>
        </w:rPr>
        <w:t xml:space="preserve">Idrettsråd opprettes, sammenslås og oppløses av idrettskretsen, som også fastsetter idrettsrådets grenser. </w:t>
      </w:r>
    </w:p>
    <w:p w:rsidRPr="0068136E" w:rsidR="00603BF8" w:rsidP="00522433" w:rsidRDefault="00603BF8" w14:paraId="52D00D06" w14:textId="77777777">
      <w:pPr>
        <w:rPr>
          <w:rFonts w:asciiTheme="majorHAnsi" w:hAnsiTheme="majorHAnsi" w:cstheme="majorHAnsi"/>
        </w:rPr>
      </w:pPr>
    </w:p>
    <w:p w:rsidRPr="0068136E" w:rsidR="00E357E1" w:rsidP="00E357E1" w:rsidRDefault="00AE203E" w14:paraId="71041028" w14:textId="64B6B12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Pr="0068136E" w:rsidR="00570CD6">
        <w:rPr>
          <w:rFonts w:asciiTheme="majorHAnsi" w:hAnsiTheme="majorHAnsi" w:cstheme="majorHAnsi"/>
        </w:rPr>
        <w:t>3</w:t>
      </w:r>
      <w:r w:rsidRPr="0068136E">
        <w:rPr>
          <w:rFonts w:asciiTheme="majorHAnsi" w:hAnsiTheme="majorHAnsi" w:cstheme="majorHAnsi"/>
        </w:rPr>
        <w:t xml:space="preserve">) </w:t>
      </w:r>
      <w:r w:rsidRPr="0068136E" w:rsidR="00C3169C">
        <w:rPr>
          <w:rFonts w:asciiTheme="majorHAnsi" w:hAnsiTheme="majorHAnsi" w:cstheme="majorHAnsi"/>
        </w:rPr>
        <w:tab/>
      </w:r>
      <w:r w:rsidRPr="0068136E" w:rsidR="0024555C">
        <w:rPr>
          <w:rFonts w:asciiTheme="majorHAnsi" w:hAnsiTheme="majorHAnsi" w:cstheme="majorHAnsi"/>
        </w:rPr>
        <w:t>For regler om i</w:t>
      </w:r>
      <w:r w:rsidRPr="0068136E" w:rsidR="004D5523">
        <w:rPr>
          <w:rFonts w:asciiTheme="majorHAnsi" w:hAnsiTheme="majorHAnsi" w:cstheme="majorHAnsi"/>
        </w:rPr>
        <w:t>drettsrådet</w:t>
      </w:r>
      <w:r w:rsidRPr="0068136E" w:rsidR="0024555C">
        <w:rPr>
          <w:rFonts w:asciiTheme="majorHAnsi" w:hAnsiTheme="majorHAnsi" w:cstheme="majorHAnsi"/>
        </w:rPr>
        <w:t xml:space="preserve">s plikt til å </w:t>
      </w:r>
      <w:r w:rsidRPr="0068136E" w:rsidR="0030589A">
        <w:rPr>
          <w:rFonts w:asciiTheme="majorHAnsi" w:hAnsiTheme="majorHAnsi" w:cstheme="majorHAnsi"/>
        </w:rPr>
        <w:t>o</w:t>
      </w:r>
      <w:r w:rsidRPr="0068136E" w:rsidR="004D5523">
        <w:rPr>
          <w:rFonts w:asciiTheme="majorHAnsi" w:hAnsiTheme="majorHAnsi" w:cstheme="majorHAnsi"/>
        </w:rPr>
        <w:t>verholde NIF og idrettskretse</w:t>
      </w:r>
      <w:r w:rsidRPr="0068136E" w:rsidR="00A75D13">
        <w:rPr>
          <w:rFonts w:asciiTheme="majorHAnsi" w:hAnsiTheme="majorHAnsi" w:cstheme="majorHAnsi"/>
        </w:rPr>
        <w:t>n</w:t>
      </w:r>
      <w:r w:rsidRPr="0068136E" w:rsidR="004D5523">
        <w:rPr>
          <w:rFonts w:asciiTheme="majorHAnsi" w:hAnsiTheme="majorHAnsi" w:cstheme="majorHAnsi"/>
        </w:rPr>
        <w:t>s</w:t>
      </w:r>
      <w:r w:rsidRPr="0068136E" w:rsidR="00A75D13">
        <w:rPr>
          <w:rFonts w:asciiTheme="majorHAnsi" w:hAnsiTheme="majorHAnsi" w:cstheme="majorHAnsi"/>
        </w:rPr>
        <w:t xml:space="preserve"> regelverk og</w:t>
      </w:r>
      <w:r w:rsidRPr="0068136E" w:rsidR="004D5523">
        <w:rPr>
          <w:rFonts w:asciiTheme="majorHAnsi" w:hAnsiTheme="majorHAnsi" w:cstheme="majorHAnsi"/>
        </w:rPr>
        <w:t xml:space="preserve"> vedtak</w:t>
      </w:r>
      <w:r w:rsidRPr="0068136E" w:rsidR="00BD009D">
        <w:rPr>
          <w:rFonts w:asciiTheme="majorHAnsi" w:hAnsiTheme="majorHAnsi" w:cstheme="majorHAnsi"/>
        </w:rPr>
        <w:t xml:space="preserve">, </w:t>
      </w:r>
      <w:r w:rsidRPr="0068136E" w:rsidR="0030589A">
        <w:rPr>
          <w:rFonts w:asciiTheme="majorHAnsi" w:hAnsiTheme="majorHAnsi" w:cstheme="majorHAnsi"/>
        </w:rPr>
        <w:t xml:space="preserve">gjelder </w:t>
      </w:r>
      <w:hyperlink w:history="1" w:anchor="%C2%A72-2" r:id="rId14">
        <w:r w:rsidRPr="00DC795D" w:rsidR="0030589A">
          <w:rPr>
            <w:rStyle w:val="Hyperlink"/>
            <w:rFonts w:asciiTheme="majorHAnsi" w:hAnsiTheme="majorHAnsi" w:cstheme="majorHAnsi"/>
          </w:rPr>
          <w:t>NIFs l</w:t>
        </w:r>
        <w:r w:rsidRPr="00DC795D" w:rsidR="00CB5037">
          <w:rPr>
            <w:rStyle w:val="Hyperlink"/>
            <w:rFonts w:asciiTheme="majorHAnsi" w:hAnsiTheme="majorHAnsi" w:cstheme="majorHAnsi"/>
          </w:rPr>
          <w:t>ov</w:t>
        </w:r>
        <w:r w:rsidRPr="00DC795D" w:rsidR="004D5523">
          <w:rPr>
            <w:rStyle w:val="Hyperlink"/>
            <w:rFonts w:asciiTheme="majorHAnsi" w:hAnsiTheme="majorHAnsi" w:cstheme="majorHAnsi"/>
          </w:rPr>
          <w:t xml:space="preserve"> §§ 2-2</w:t>
        </w:r>
      </w:hyperlink>
      <w:r w:rsidRPr="00DC795D" w:rsidR="004D5523">
        <w:rPr>
          <w:rFonts w:asciiTheme="majorHAnsi" w:hAnsiTheme="majorHAnsi" w:cstheme="majorHAnsi"/>
        </w:rPr>
        <w:t xml:space="preserve"> og </w:t>
      </w:r>
      <w:hyperlink w:history="1" w:anchor="%C2%A72-3" r:id="rId15">
        <w:r w:rsidRPr="00DC795D" w:rsidR="004D5523">
          <w:rPr>
            <w:rStyle w:val="Hyperlink"/>
            <w:rFonts w:asciiTheme="majorHAnsi" w:hAnsiTheme="majorHAnsi" w:cstheme="majorHAnsi"/>
          </w:rPr>
          <w:t>2-3</w:t>
        </w:r>
      </w:hyperlink>
      <w:r w:rsidRPr="00DC795D" w:rsidR="004D5523">
        <w:rPr>
          <w:rFonts w:asciiTheme="majorHAnsi" w:hAnsiTheme="majorHAnsi" w:cstheme="majorHAnsi"/>
        </w:rPr>
        <w:t>.</w:t>
      </w:r>
    </w:p>
    <w:p w:rsidRPr="0068136E" w:rsidR="00AE203E" w:rsidP="000B7124" w:rsidRDefault="004C26E9" w14:paraId="0FAEA65E" w14:textId="7E51538D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/>
        </w:rPr>
        <w:tab/>
      </w:r>
    </w:p>
    <w:p w:rsidRPr="0068136E" w:rsidR="00AE203E" w:rsidP="004C26E9" w:rsidRDefault="00B45FDE" w14:paraId="0A02142D" w14:textId="2E7B98E6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 xml:space="preserve">3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AE203E">
        <w:rPr>
          <w:rFonts w:asciiTheme="majorHAnsi" w:hAnsiTheme="majorHAnsi" w:cstheme="majorHAnsi"/>
          <w:b/>
        </w:rPr>
        <w:t>Kontingent</w:t>
      </w:r>
    </w:p>
    <w:p w:rsidR="00AE203E" w:rsidP="002A2622" w:rsidRDefault="0019791D" w14:paraId="3DBAE2F0" w14:textId="5BFC5858">
      <w:pPr>
        <w:pStyle w:val="BodyText"/>
        <w:spacing w:after="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kontingent, gjelder </w:t>
      </w:r>
      <w:hyperlink w:history="1" w:anchor="%C2%A78-4" r:id="rId16">
        <w:r w:rsidRPr="00841CA6">
          <w:rPr>
            <w:rStyle w:val="Hyperlink"/>
            <w:rFonts w:asciiTheme="majorHAnsi" w:hAnsiTheme="majorHAnsi" w:cstheme="majorHAnsi"/>
          </w:rPr>
          <w:t>NIFs lov § 8-4</w:t>
        </w:r>
      </w:hyperlink>
      <w:r w:rsidRPr="00841CA6" w:rsidR="00671575">
        <w:rPr>
          <w:rFonts w:asciiTheme="majorHAnsi" w:hAnsiTheme="majorHAnsi" w:cstheme="majorHAnsi"/>
        </w:rPr>
        <w:t>.</w:t>
      </w:r>
      <w:r w:rsidRPr="0068136E" w:rsidR="00AE203E">
        <w:rPr>
          <w:rFonts w:asciiTheme="majorHAnsi" w:hAnsiTheme="majorHAnsi" w:cstheme="majorHAnsi"/>
        </w:rPr>
        <w:t xml:space="preserve"> </w:t>
      </w:r>
      <w:r w:rsidRPr="0068136E" w:rsidR="00E623BB">
        <w:rPr>
          <w:rFonts w:asciiTheme="majorHAnsi" w:hAnsiTheme="majorHAnsi" w:cstheme="majorHAnsi"/>
        </w:rPr>
        <w:tab/>
      </w:r>
    </w:p>
    <w:p w:rsidRPr="00903DDD" w:rsidR="00903DDD" w:rsidP="002A2622" w:rsidRDefault="00903DDD" w14:paraId="633BC84B" w14:textId="77777777">
      <w:pPr>
        <w:pStyle w:val="BodyText"/>
        <w:spacing w:after="0"/>
        <w:ind w:left="720"/>
        <w:rPr>
          <w:rFonts w:asciiTheme="majorHAnsi" w:hAnsiTheme="majorHAnsi" w:cstheme="majorHAnsi"/>
        </w:rPr>
      </w:pPr>
    </w:p>
    <w:p w:rsidR="002A2622" w:rsidP="002A2622" w:rsidRDefault="005D378E" w14:paraId="099B2EF0" w14:textId="1624DA0B">
      <w:pPr>
        <w:spacing w:after="24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 xml:space="preserve">4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AE203E">
        <w:rPr>
          <w:rFonts w:asciiTheme="majorHAnsi" w:hAnsiTheme="majorHAnsi" w:cstheme="majorHAnsi"/>
          <w:b/>
        </w:rPr>
        <w:t>Kjønnsfordeling</w:t>
      </w:r>
    </w:p>
    <w:p w:rsidRPr="0068136E" w:rsidR="00E55CB8" w:rsidP="002A2622" w:rsidRDefault="0039703B" w14:paraId="6DD26F50" w14:textId="1F228028">
      <w:pPr>
        <w:spacing w:after="240"/>
        <w:ind w:left="720"/>
        <w:contextualSpacing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lang w:eastAsia="en-US"/>
        </w:rPr>
        <w:t>For regler om kjønnsfordeling</w:t>
      </w:r>
      <w:r w:rsidRPr="0068136E" w:rsidR="00DC7E50">
        <w:rPr>
          <w:rFonts w:asciiTheme="majorHAnsi" w:hAnsiTheme="majorHAnsi" w:cstheme="majorHAnsi"/>
          <w:lang w:eastAsia="en-US"/>
        </w:rPr>
        <w:t xml:space="preserve"> i styre, råd</w:t>
      </w:r>
      <w:r w:rsidRPr="0068136E" w:rsidR="0083155C">
        <w:rPr>
          <w:rFonts w:asciiTheme="majorHAnsi" w:hAnsiTheme="majorHAnsi" w:cstheme="majorHAnsi"/>
          <w:lang w:eastAsia="en-US"/>
        </w:rPr>
        <w:t>, utvalg mv. og ved representasjon til årsmøte/ting</w:t>
      </w:r>
      <w:r w:rsidRPr="0068136E">
        <w:rPr>
          <w:rFonts w:asciiTheme="majorHAnsi" w:hAnsiTheme="majorHAnsi" w:cstheme="majorHAnsi"/>
          <w:lang w:eastAsia="en-US"/>
        </w:rPr>
        <w:t xml:space="preserve">, gjelder </w:t>
      </w:r>
      <w:hyperlink w:history="1" w:anchor="%C2%A72-4" r:id="rId17">
        <w:r w:rsidRPr="00FB28B3">
          <w:rPr>
            <w:rStyle w:val="Hyperlink"/>
            <w:rFonts w:asciiTheme="majorHAnsi" w:hAnsiTheme="majorHAnsi" w:cstheme="majorHAnsi"/>
            <w:lang w:eastAsia="en-US"/>
          </w:rPr>
          <w:t>NIFs lov § 2-4</w:t>
        </w:r>
      </w:hyperlink>
      <w:r w:rsidRPr="00FB28B3">
        <w:rPr>
          <w:rFonts w:asciiTheme="majorHAnsi" w:hAnsiTheme="majorHAnsi" w:cstheme="majorHAnsi"/>
          <w:lang w:eastAsia="en-US"/>
        </w:rPr>
        <w:t>.</w:t>
      </w:r>
      <w:r w:rsidRPr="0068136E" w:rsidR="002312C1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AE203E" w:rsidP="004C26E9" w:rsidRDefault="00AE203E" w14:paraId="3D0543E7" w14:textId="77777777">
      <w:pPr>
        <w:rPr>
          <w:rFonts w:asciiTheme="majorHAnsi" w:hAnsiTheme="majorHAnsi" w:cstheme="majorHAnsi"/>
        </w:rPr>
      </w:pPr>
      <w:bookmarkStart w:name="a1" w:id="0"/>
      <w:bookmarkStart w:name="AVSNITT_1" w:id="1"/>
      <w:bookmarkStart w:name="a2" w:id="2"/>
      <w:bookmarkStart w:name="AVSNITT_2" w:id="3"/>
      <w:bookmarkStart w:name="a3" w:id="4"/>
      <w:bookmarkStart w:name="AVSNITT_3" w:id="5"/>
      <w:bookmarkStart w:name="a4" w:id="6"/>
      <w:bookmarkStart w:name="AVSNITT_4" w:id="7"/>
      <w:bookmarkStart w:name="a5" w:id="8"/>
      <w:bookmarkStart w:name="AVSNITT_5" w:id="9"/>
      <w:bookmarkStart w:name="c1" w:id="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Pr="0068136E" w:rsidR="00AE203E" w:rsidP="004C26E9" w:rsidRDefault="00AE203E" w14:paraId="18358004" w14:textId="0033F05F">
      <w:pPr>
        <w:rPr>
          <w:rFonts w:asciiTheme="majorHAnsi" w:hAnsiTheme="majorHAnsi" w:cstheme="majorHAnsi"/>
          <w:b/>
          <w:bCs/>
          <w:iCs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>5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V</w:t>
      </w:r>
      <w:r w:rsidRPr="0068136E">
        <w:rPr>
          <w:rFonts w:asciiTheme="majorHAnsi" w:hAnsiTheme="majorHAnsi" w:cstheme="majorHAnsi"/>
          <w:b/>
          <w:bCs/>
          <w:iCs/>
        </w:rPr>
        <w:t xml:space="preserve">algbarhet og representasjonsrett </w:t>
      </w:r>
    </w:p>
    <w:p w:rsidRPr="0068136E" w:rsidR="00EB068D" w:rsidP="00522433" w:rsidRDefault="009A2EC6" w14:paraId="5C99C97B" w14:textId="7A7271C1">
      <w:pPr>
        <w:spacing w:before="18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valgbarhet og representasjonsrett</w:t>
      </w:r>
      <w:r w:rsidRPr="0068136E" w:rsidR="00200795">
        <w:rPr>
          <w:rFonts w:asciiTheme="majorHAnsi" w:hAnsiTheme="majorHAnsi" w:cstheme="majorHAnsi"/>
        </w:rPr>
        <w:t>,</w:t>
      </w:r>
      <w:r w:rsidRPr="0068136E">
        <w:rPr>
          <w:rFonts w:asciiTheme="majorHAnsi" w:hAnsiTheme="majorHAnsi" w:cstheme="majorHAnsi"/>
        </w:rPr>
        <w:t xml:space="preserve"> gjelder </w:t>
      </w:r>
      <w:r w:rsidRPr="0068136E" w:rsidR="00B941F1">
        <w:rPr>
          <w:rFonts w:asciiTheme="majorHAnsi" w:hAnsiTheme="majorHAnsi" w:cstheme="majorHAnsi"/>
        </w:rPr>
        <w:t xml:space="preserve">§ 11 og </w:t>
      </w:r>
      <w:hyperlink w:history="1" w:anchor="%C2%A72-5" r:id="rId18">
        <w:r w:rsidRPr="00AB6304">
          <w:rPr>
            <w:rStyle w:val="Hyperlink"/>
            <w:rFonts w:asciiTheme="majorHAnsi" w:hAnsiTheme="majorHAnsi" w:cstheme="majorHAnsi"/>
          </w:rPr>
          <w:t xml:space="preserve">NIFs lov </w:t>
        </w:r>
        <w:r w:rsidRPr="00AB6304" w:rsidR="00B72B2D">
          <w:rPr>
            <w:rStyle w:val="Hyperlink"/>
            <w:rFonts w:asciiTheme="majorHAnsi" w:hAnsiTheme="majorHAnsi" w:cstheme="majorHAnsi"/>
          </w:rPr>
          <w:t>§</w:t>
        </w:r>
        <w:r w:rsidRPr="00AB6304">
          <w:rPr>
            <w:rStyle w:val="Hyperlink"/>
            <w:rFonts w:asciiTheme="majorHAnsi" w:hAnsiTheme="majorHAnsi" w:cstheme="majorHAnsi"/>
          </w:rPr>
          <w:t xml:space="preserve">§ </w:t>
        </w:r>
        <w:r w:rsidRPr="00AB6304" w:rsidR="005B331F">
          <w:rPr>
            <w:rStyle w:val="Hyperlink"/>
            <w:rFonts w:asciiTheme="majorHAnsi" w:hAnsiTheme="majorHAnsi" w:cstheme="majorHAnsi"/>
          </w:rPr>
          <w:t>2-5</w:t>
        </w:r>
      </w:hyperlink>
      <w:r w:rsidRPr="00214D29" w:rsidR="005B331F">
        <w:rPr>
          <w:rFonts w:asciiTheme="majorHAnsi" w:hAnsiTheme="majorHAnsi" w:cstheme="majorHAnsi"/>
        </w:rPr>
        <w:t xml:space="preserve">, </w:t>
      </w:r>
      <w:hyperlink w:history="1" w:anchor="%C2%A72-6" r:id="rId19">
        <w:r w:rsidRPr="00214D29">
          <w:rPr>
            <w:rStyle w:val="Hyperlink"/>
            <w:rFonts w:asciiTheme="majorHAnsi" w:hAnsiTheme="majorHAnsi" w:cstheme="majorHAnsi"/>
          </w:rPr>
          <w:t>2-6</w:t>
        </w:r>
      </w:hyperlink>
      <w:r w:rsidRPr="00214D29" w:rsidR="00B941F1">
        <w:rPr>
          <w:rFonts w:asciiTheme="majorHAnsi" w:hAnsiTheme="majorHAnsi" w:cstheme="majorHAnsi"/>
        </w:rPr>
        <w:t>,</w:t>
      </w:r>
      <w:r w:rsidRPr="00214D29" w:rsidR="00B72B2D">
        <w:rPr>
          <w:rFonts w:asciiTheme="majorHAnsi" w:hAnsiTheme="majorHAnsi" w:cstheme="majorHAnsi"/>
        </w:rPr>
        <w:t xml:space="preserve"> </w:t>
      </w:r>
      <w:hyperlink w:history="1" w:anchor="%C2%A72-7" r:id="rId20">
        <w:r w:rsidRPr="00AC62E9" w:rsidR="00AC62E9">
          <w:rPr>
            <w:rStyle w:val="Hyperlink"/>
            <w:rFonts w:asciiTheme="majorHAnsi" w:hAnsiTheme="majorHAnsi" w:cstheme="majorHAnsi"/>
          </w:rPr>
          <w:t>2-7</w:t>
        </w:r>
      </w:hyperlink>
      <w:r w:rsidR="00AC62E9">
        <w:rPr>
          <w:rFonts w:asciiTheme="majorHAnsi" w:hAnsiTheme="majorHAnsi" w:cstheme="majorHAnsi"/>
        </w:rPr>
        <w:t>.</w:t>
      </w:r>
    </w:p>
    <w:p w:rsidRPr="0068136E" w:rsidR="00C34766" w:rsidP="004C26E9" w:rsidRDefault="00C34766" w14:paraId="74301227" w14:textId="77777777">
      <w:pPr>
        <w:rPr>
          <w:rFonts w:asciiTheme="majorHAnsi" w:hAnsiTheme="majorHAnsi" w:cstheme="majorHAnsi"/>
        </w:rPr>
      </w:pPr>
    </w:p>
    <w:p w:rsidRPr="0068136E" w:rsidR="00AE203E" w:rsidP="004C26E9" w:rsidRDefault="00AE203E" w14:paraId="73355914" w14:textId="00201A8F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>6</w:t>
      </w:r>
      <w:r w:rsidRPr="0068136E" w:rsidR="00A611B5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Inhabilitet</w:t>
      </w:r>
    </w:p>
    <w:p w:rsidRPr="0068136E" w:rsidR="00AE203E" w:rsidP="00522433" w:rsidRDefault="00F40B3F" w14:paraId="1EEDE68D" w14:textId="5A5620C1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inhabilitet</w:t>
      </w:r>
      <w:r w:rsidRPr="0068136E" w:rsidR="00200795">
        <w:rPr>
          <w:rFonts w:asciiTheme="majorHAnsi" w:hAnsiTheme="majorHAnsi" w:cstheme="majorHAnsi"/>
        </w:rPr>
        <w:t>,</w:t>
      </w:r>
      <w:r w:rsidRPr="0068136E" w:rsidR="00C85A8B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w:history="1" w:anchor="%C2%A72-8" r:id="rId21">
        <w:r w:rsidR="00AC62E9">
          <w:rPr>
            <w:rStyle w:val="Hyperlink"/>
            <w:rFonts w:asciiTheme="majorHAnsi" w:hAnsiTheme="majorHAnsi" w:cstheme="majorHAnsi"/>
          </w:rPr>
          <w:t>NIFs lov § 2-8</w:t>
        </w:r>
      </w:hyperlink>
      <w:r w:rsidR="00AC62E9">
        <w:rPr>
          <w:rStyle w:val="Hyperlink"/>
          <w:rFonts w:asciiTheme="majorHAnsi" w:hAnsiTheme="majorHAnsi" w:cstheme="majorHAnsi"/>
        </w:rPr>
        <w:t>.</w:t>
      </w:r>
    </w:p>
    <w:p w:rsidRPr="0068136E" w:rsidR="003D4FD5" w:rsidP="004C26E9" w:rsidRDefault="003D4FD5" w14:paraId="27B267A5" w14:textId="77777777">
      <w:pPr>
        <w:ind w:left="708" w:hanging="708"/>
        <w:rPr>
          <w:rFonts w:asciiTheme="majorHAnsi" w:hAnsiTheme="majorHAnsi" w:cstheme="majorHAnsi"/>
        </w:rPr>
      </w:pPr>
    </w:p>
    <w:p w:rsidRPr="0068136E" w:rsidR="00AE203E" w:rsidP="004C26E9" w:rsidRDefault="00AE203E" w14:paraId="023EF62B" w14:textId="0AF22F91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>7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Vedtaksførhet, flertallskrav og protokoll </w:t>
      </w:r>
    </w:p>
    <w:p w:rsidRPr="0068136E" w:rsidR="00AE203E" w:rsidP="004C26E9" w:rsidRDefault="00AE203E" w14:paraId="44767F33" w14:textId="77777777">
      <w:pPr>
        <w:rPr>
          <w:rFonts w:asciiTheme="majorHAnsi" w:hAnsiTheme="majorHAnsi" w:cstheme="majorHAnsi"/>
          <w:b/>
        </w:rPr>
      </w:pPr>
    </w:p>
    <w:p w:rsidR="00AE203E" w:rsidP="00522433" w:rsidRDefault="00626DB1" w14:paraId="7B192622" w14:textId="267FF0B0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</w:t>
      </w:r>
      <w:r w:rsidRPr="0068136E" w:rsidR="00F66A68">
        <w:rPr>
          <w:rFonts w:asciiTheme="majorHAnsi" w:hAnsiTheme="majorHAnsi" w:cstheme="majorHAnsi"/>
        </w:rPr>
        <w:t>vedtaksførhet, flertallskrav og protokoll</w:t>
      </w:r>
      <w:r w:rsidRPr="0068136E" w:rsidR="00200795">
        <w:rPr>
          <w:rFonts w:asciiTheme="majorHAnsi" w:hAnsiTheme="majorHAnsi" w:cstheme="majorHAnsi"/>
        </w:rPr>
        <w:t xml:space="preserve">, </w:t>
      </w:r>
      <w:r w:rsidRPr="0068136E" w:rsidR="00F66A68">
        <w:rPr>
          <w:rFonts w:asciiTheme="majorHAnsi" w:hAnsiTheme="majorHAnsi" w:cstheme="majorHAnsi"/>
        </w:rPr>
        <w:t>gjelder</w:t>
      </w:r>
      <w:r w:rsidRPr="0068136E" w:rsidR="00DC3F60">
        <w:rPr>
          <w:rFonts w:asciiTheme="majorHAnsi" w:hAnsiTheme="majorHAnsi" w:cstheme="majorHAnsi"/>
        </w:rPr>
        <w:t xml:space="preserve"> </w:t>
      </w:r>
      <w:hyperlink w:history="1" w:anchor="%C2%A72-9" r:id="rId22">
        <w:r w:rsidRPr="00AC62E9" w:rsidR="00AC62E9">
          <w:rPr>
            <w:rStyle w:val="Hyperlink"/>
            <w:rFonts w:asciiTheme="majorHAnsi" w:hAnsiTheme="majorHAnsi" w:cstheme="majorHAnsi"/>
          </w:rPr>
          <w:t>NIFs lov § 2-9</w:t>
        </w:r>
      </w:hyperlink>
      <w:r w:rsidR="00AC62E9">
        <w:rPr>
          <w:rFonts w:asciiTheme="majorHAnsi" w:hAnsiTheme="majorHAnsi" w:cstheme="majorHAnsi"/>
        </w:rPr>
        <w:t>.</w:t>
      </w:r>
    </w:p>
    <w:p w:rsidR="00AE203E" w:rsidP="004C26E9" w:rsidRDefault="00AE203E" w14:paraId="0ED8CDD5" w14:textId="77777777">
      <w:pPr>
        <w:rPr>
          <w:rFonts w:asciiTheme="majorHAnsi" w:hAnsiTheme="majorHAnsi" w:cstheme="majorHAnsi"/>
        </w:rPr>
      </w:pPr>
    </w:p>
    <w:p w:rsidR="002A2622" w:rsidP="004C26E9" w:rsidRDefault="002A2622" w14:paraId="6F2F8B87" w14:textId="77777777">
      <w:pPr>
        <w:rPr>
          <w:rFonts w:asciiTheme="majorHAnsi" w:hAnsiTheme="majorHAnsi" w:cstheme="majorHAnsi"/>
        </w:rPr>
      </w:pPr>
    </w:p>
    <w:p w:rsidRPr="0068136E" w:rsidR="002A2622" w:rsidP="004C26E9" w:rsidRDefault="002A2622" w14:paraId="195BF585" w14:textId="77777777">
      <w:pPr>
        <w:rPr>
          <w:rFonts w:asciiTheme="majorHAnsi" w:hAnsiTheme="majorHAnsi" w:cstheme="majorHAnsi"/>
        </w:rPr>
      </w:pPr>
    </w:p>
    <w:p w:rsidRPr="0068136E" w:rsidR="00AE203E" w:rsidP="004C26E9" w:rsidRDefault="00AE203E" w14:paraId="2E5D1203" w14:textId="42D31CDB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>8</w:t>
      </w:r>
      <w:r w:rsidRPr="0068136E" w:rsidR="00A611B5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0F1D25">
        <w:rPr>
          <w:rFonts w:asciiTheme="majorHAnsi" w:hAnsiTheme="majorHAnsi" w:cstheme="majorHAnsi"/>
          <w:b/>
        </w:rPr>
        <w:t>R</w:t>
      </w:r>
      <w:r w:rsidRPr="0068136E">
        <w:rPr>
          <w:rFonts w:asciiTheme="majorHAnsi" w:hAnsiTheme="majorHAnsi" w:cstheme="majorHAnsi"/>
          <w:b/>
        </w:rPr>
        <w:t>efusjon av utgifter</w:t>
      </w:r>
      <w:r w:rsidRPr="0068136E" w:rsidR="000F1D25">
        <w:rPr>
          <w:rFonts w:asciiTheme="majorHAnsi" w:hAnsiTheme="majorHAnsi" w:cstheme="majorHAnsi"/>
          <w:b/>
        </w:rPr>
        <w:t xml:space="preserve"> og</w:t>
      </w:r>
      <w:r w:rsidRPr="0068136E" w:rsidR="009E45AD">
        <w:rPr>
          <w:rFonts w:asciiTheme="majorHAnsi" w:hAnsiTheme="majorHAnsi" w:cstheme="majorHAnsi"/>
          <w:b/>
        </w:rPr>
        <w:t xml:space="preserve"> </w:t>
      </w:r>
      <w:r w:rsidRPr="0068136E" w:rsidR="000F1D25">
        <w:rPr>
          <w:rFonts w:asciiTheme="majorHAnsi" w:hAnsiTheme="majorHAnsi" w:cstheme="majorHAnsi"/>
          <w:b/>
        </w:rPr>
        <w:t>g</w:t>
      </w:r>
      <w:r w:rsidRPr="0068136E">
        <w:rPr>
          <w:rFonts w:asciiTheme="majorHAnsi" w:hAnsiTheme="majorHAnsi" w:cstheme="majorHAnsi"/>
          <w:b/>
        </w:rPr>
        <w:t>odtgjørelse</w:t>
      </w:r>
    </w:p>
    <w:p w:rsidRPr="0068136E" w:rsidR="00AE203E" w:rsidP="004C26E9" w:rsidRDefault="00AE203E" w14:paraId="4388C851" w14:textId="77777777">
      <w:pPr>
        <w:rPr>
          <w:rFonts w:asciiTheme="majorHAnsi" w:hAnsiTheme="majorHAnsi" w:cstheme="majorHAnsi"/>
        </w:rPr>
      </w:pPr>
    </w:p>
    <w:p w:rsidRPr="0068136E" w:rsidR="00640201" w:rsidP="00522433" w:rsidRDefault="00DC3F60" w14:paraId="5BF4125E" w14:textId="25AC4E94">
      <w:pPr>
        <w:ind w:left="720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For regler om refusjon av </w:t>
      </w:r>
      <w:r w:rsidRPr="0068136E" w:rsidR="0014769F">
        <w:rPr>
          <w:rFonts w:asciiTheme="majorHAnsi" w:hAnsiTheme="majorHAnsi" w:cstheme="majorHAnsi"/>
          <w:color w:val="000000" w:themeColor="text1"/>
          <w:lang w:eastAsia="en-US"/>
        </w:rPr>
        <w:t>utgifter og godtgjørelse</w:t>
      </w:r>
      <w:r w:rsidRPr="0068136E" w:rsidR="00200795">
        <w:rPr>
          <w:rFonts w:asciiTheme="majorHAnsi" w:hAnsiTheme="majorHAnsi" w:cstheme="majorHAnsi"/>
          <w:color w:val="000000" w:themeColor="text1"/>
          <w:lang w:eastAsia="en-US"/>
        </w:rPr>
        <w:t>,</w:t>
      </w:r>
      <w:r w:rsidRPr="0068136E" w:rsidR="0014769F">
        <w:rPr>
          <w:rFonts w:asciiTheme="majorHAnsi" w:hAnsiTheme="majorHAnsi" w:cstheme="majorHAnsi"/>
          <w:color w:val="000000" w:themeColor="text1"/>
          <w:lang w:eastAsia="en-US"/>
        </w:rPr>
        <w:t xml:space="preserve"> gjelder </w:t>
      </w:r>
      <w:hyperlink w:history="1" w:anchor="%C2%A72-10" r:id="rId23">
        <w:r w:rsidRPr="001A5154" w:rsidR="0014769F">
          <w:rPr>
            <w:rStyle w:val="Hyperlink"/>
            <w:rFonts w:asciiTheme="majorHAnsi" w:hAnsiTheme="majorHAnsi" w:cstheme="majorHAnsi"/>
            <w:lang w:eastAsia="en-US"/>
          </w:rPr>
          <w:t>NIFs lov § 2-10</w:t>
        </w:r>
        <w:r w:rsidRPr="00D55D57" w:rsidR="00C34766">
          <w:rPr>
            <w:rStyle w:val="Hyperlink"/>
            <w:rFonts w:asciiTheme="majorHAnsi" w:hAnsiTheme="majorHAnsi" w:cstheme="majorHAnsi"/>
            <w:bCs/>
            <w:u w:val="none"/>
          </w:rPr>
          <w:t>.</w:t>
        </w:r>
      </w:hyperlink>
      <w:r w:rsidRPr="0068136E" w:rsidR="00640201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:rsidRPr="0068136E" w:rsidR="00C34766" w:rsidP="00DC3F60" w:rsidRDefault="00C34766" w14:paraId="69C73BCA" w14:textId="3D717485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</w:p>
    <w:p w:rsidRPr="0068136E" w:rsidR="00FD0ED0" w:rsidP="004C26E9" w:rsidRDefault="00AE203E" w14:paraId="7A03567D" w14:textId="7C1BDA68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3C180D">
        <w:rPr>
          <w:rFonts w:asciiTheme="majorHAnsi" w:hAnsiTheme="majorHAnsi" w:cstheme="majorHAnsi"/>
          <w:b/>
        </w:rPr>
        <w:t>9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Regnskap</w:t>
      </w:r>
      <w:r w:rsidRPr="0068136E" w:rsidR="00D44485">
        <w:rPr>
          <w:rFonts w:asciiTheme="majorHAnsi" w:hAnsiTheme="majorHAnsi" w:cstheme="majorHAnsi"/>
          <w:b/>
        </w:rPr>
        <w:t>s- og revisjon mv.</w:t>
      </w:r>
    </w:p>
    <w:p w:rsidRPr="0068136E" w:rsidR="007D440F" w:rsidP="004C26E9" w:rsidRDefault="007D440F" w14:paraId="62D389A7" w14:textId="77777777">
      <w:pPr>
        <w:ind w:left="720" w:hanging="720"/>
        <w:rPr>
          <w:rFonts w:asciiTheme="majorHAnsi" w:hAnsiTheme="majorHAnsi" w:cstheme="majorHAnsi"/>
          <w:color w:val="000000" w:themeColor="text1"/>
          <w:lang w:eastAsia="en-US"/>
        </w:rPr>
      </w:pPr>
    </w:p>
    <w:p w:rsidRPr="0068136E" w:rsidR="00DA38FF" w:rsidP="00522433" w:rsidRDefault="00C62DF4" w14:paraId="0085AD43" w14:textId="135C63F2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regnskap og revisjon mv</w:t>
      </w:r>
      <w:r w:rsidRPr="0068136E" w:rsidR="0010764C">
        <w:rPr>
          <w:rFonts w:asciiTheme="majorHAnsi" w:hAnsiTheme="majorHAnsi" w:cstheme="majorHAnsi"/>
        </w:rPr>
        <w:t>.</w:t>
      </w:r>
      <w:r w:rsidRPr="0068136E" w:rsidR="00200795">
        <w:rPr>
          <w:rFonts w:asciiTheme="majorHAnsi" w:hAnsiTheme="majorHAnsi" w:cstheme="majorHAnsi"/>
        </w:rPr>
        <w:t>,</w:t>
      </w:r>
      <w:r w:rsidRPr="0068136E" w:rsidR="005C24CB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w:history="1" w:anchor="%C2%A71-7" r:id="rId24">
        <w:r w:rsidRPr="00546B49">
          <w:rPr>
            <w:rStyle w:val="Hyperlink"/>
            <w:rFonts w:asciiTheme="majorHAnsi" w:hAnsiTheme="majorHAnsi" w:cstheme="majorHAnsi"/>
          </w:rPr>
          <w:t>NIFs lov</w:t>
        </w:r>
        <w:r w:rsidRPr="00546B49" w:rsidR="00FD436F">
          <w:rPr>
            <w:rStyle w:val="Hyperlink"/>
            <w:rFonts w:asciiTheme="majorHAnsi" w:hAnsiTheme="majorHAnsi" w:cstheme="majorHAnsi"/>
          </w:rPr>
          <w:t xml:space="preserve"> </w:t>
        </w:r>
        <w:r w:rsidRPr="00546B49" w:rsidR="00C74260">
          <w:rPr>
            <w:rStyle w:val="Hyperlink"/>
            <w:rFonts w:asciiTheme="majorHAnsi" w:hAnsiTheme="majorHAnsi" w:cstheme="majorHAnsi"/>
          </w:rPr>
          <w:t>§</w:t>
        </w:r>
        <w:r w:rsidRPr="00546B49" w:rsidR="00FD436F">
          <w:rPr>
            <w:rStyle w:val="Hyperlink"/>
            <w:rFonts w:asciiTheme="majorHAnsi" w:hAnsiTheme="majorHAnsi" w:cstheme="majorHAnsi"/>
          </w:rPr>
          <w:t xml:space="preserve">§ </w:t>
        </w:r>
        <w:r w:rsidRPr="00546B49" w:rsidR="00C74260">
          <w:rPr>
            <w:rStyle w:val="Hyperlink"/>
            <w:rFonts w:asciiTheme="majorHAnsi" w:hAnsiTheme="majorHAnsi" w:cstheme="majorHAnsi"/>
          </w:rPr>
          <w:t>1-7</w:t>
        </w:r>
      </w:hyperlink>
      <w:r w:rsidRPr="00546B49" w:rsidR="00C74260">
        <w:rPr>
          <w:rFonts w:asciiTheme="majorHAnsi" w:hAnsiTheme="majorHAnsi" w:cstheme="majorHAnsi"/>
        </w:rPr>
        <w:t xml:space="preserve">, </w:t>
      </w:r>
      <w:hyperlink w:history="1" w:anchor="%C2%A72-11" r:id="rId25">
        <w:r w:rsidRPr="00546B49" w:rsidR="00C74260">
          <w:rPr>
            <w:rStyle w:val="Hyperlink"/>
            <w:rFonts w:asciiTheme="majorHAnsi" w:hAnsiTheme="majorHAnsi" w:cstheme="majorHAnsi"/>
          </w:rPr>
          <w:t>2-11</w:t>
        </w:r>
      </w:hyperlink>
      <w:r w:rsidRPr="00546B49" w:rsidR="00C74260">
        <w:rPr>
          <w:rFonts w:asciiTheme="majorHAnsi" w:hAnsiTheme="majorHAnsi" w:cstheme="majorHAnsi"/>
        </w:rPr>
        <w:t xml:space="preserve">, </w:t>
      </w:r>
      <w:hyperlink w:history="1" w:anchor="%C2%A72-13" r:id="rId26">
        <w:r w:rsidRPr="00546B49" w:rsidR="00C74260">
          <w:rPr>
            <w:rStyle w:val="Hyperlink"/>
            <w:rFonts w:asciiTheme="majorHAnsi" w:hAnsiTheme="majorHAnsi" w:cstheme="majorHAnsi"/>
          </w:rPr>
          <w:t>2-13</w:t>
        </w:r>
      </w:hyperlink>
      <w:r w:rsidRPr="00546B49" w:rsidR="00C74260">
        <w:rPr>
          <w:rFonts w:asciiTheme="majorHAnsi" w:hAnsiTheme="majorHAnsi" w:cstheme="majorHAnsi"/>
        </w:rPr>
        <w:t xml:space="preserve"> og </w:t>
      </w:r>
      <w:hyperlink w:history="1" w:anchor="%C2%A72-14" r:id="rId27">
        <w:r w:rsidRPr="00546B49" w:rsidR="00C74260">
          <w:rPr>
            <w:rStyle w:val="Hyperlink"/>
            <w:rFonts w:asciiTheme="majorHAnsi" w:hAnsiTheme="majorHAnsi" w:cstheme="majorHAnsi"/>
          </w:rPr>
          <w:t>2-14</w:t>
        </w:r>
      </w:hyperlink>
      <w:r w:rsidRPr="00546B49" w:rsidR="00C74260">
        <w:rPr>
          <w:rFonts w:asciiTheme="majorHAnsi" w:hAnsiTheme="majorHAnsi" w:cstheme="majorHAnsi"/>
        </w:rPr>
        <w:t>.</w:t>
      </w:r>
      <w:r w:rsidRPr="0068136E" w:rsidR="00DA38FF">
        <w:rPr>
          <w:rFonts w:asciiTheme="majorHAnsi" w:hAnsiTheme="majorHAnsi" w:cstheme="majorHAnsi"/>
        </w:rPr>
        <w:t xml:space="preserve"> </w:t>
      </w:r>
    </w:p>
    <w:p w:rsidRPr="0068136E" w:rsidR="00AE203E" w:rsidP="00522433" w:rsidRDefault="00AE203E" w14:paraId="1EBC048F" w14:textId="77777777">
      <w:pPr>
        <w:rPr>
          <w:rFonts w:asciiTheme="majorHAnsi" w:hAnsiTheme="majorHAnsi" w:cstheme="majorHAnsi"/>
          <w:b/>
        </w:rPr>
      </w:pPr>
    </w:p>
    <w:p w:rsidRPr="0068136E" w:rsidR="006910FC" w:rsidP="00B2633B" w:rsidRDefault="00AE203E" w14:paraId="2E07A011" w14:textId="40983DA1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A611B5">
        <w:rPr>
          <w:rFonts w:asciiTheme="majorHAnsi" w:hAnsiTheme="majorHAnsi" w:cstheme="majorHAnsi"/>
          <w:b/>
        </w:rPr>
        <w:t>1</w:t>
      </w:r>
      <w:r w:rsidRPr="0068136E" w:rsidR="00A00FC3">
        <w:rPr>
          <w:rFonts w:asciiTheme="majorHAnsi" w:hAnsiTheme="majorHAnsi" w:cstheme="majorHAnsi"/>
          <w:b/>
        </w:rPr>
        <w:t>0</w:t>
      </w:r>
      <w:r w:rsidRPr="0068136E" w:rsidR="00A611B5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Årsmøtet</w:t>
      </w:r>
    </w:p>
    <w:p w:rsidRPr="0068136E" w:rsidR="00B2633B" w:rsidP="00522433" w:rsidRDefault="00B2633B" w14:paraId="6DE91685" w14:textId="77777777">
      <w:pPr>
        <w:rPr>
          <w:rFonts w:asciiTheme="majorHAnsi" w:hAnsiTheme="majorHAnsi" w:cstheme="majorHAnsi"/>
          <w:bCs/>
        </w:rPr>
      </w:pPr>
    </w:p>
    <w:p w:rsidRPr="0068136E" w:rsidR="00440303" w:rsidRDefault="00B2633B" w14:paraId="4562083F" w14:textId="4ECACA2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Pr="0068136E" w:rsidR="00FD0ED0">
        <w:rPr>
          <w:rFonts w:asciiTheme="majorHAnsi" w:hAnsiTheme="majorHAnsi" w:cstheme="majorHAnsi"/>
        </w:rPr>
        <w:t>Årsmøtet er idretts</w:t>
      </w:r>
      <w:r w:rsidRPr="0068136E" w:rsidR="00BD3F8A">
        <w:rPr>
          <w:rFonts w:asciiTheme="majorHAnsi" w:hAnsiTheme="majorHAnsi" w:cstheme="majorHAnsi"/>
        </w:rPr>
        <w:t>rådets</w:t>
      </w:r>
      <w:r w:rsidRPr="0068136E" w:rsidR="00FD0ED0">
        <w:rPr>
          <w:rFonts w:asciiTheme="majorHAnsi" w:hAnsiTheme="majorHAnsi" w:cstheme="majorHAnsi"/>
        </w:rPr>
        <w:t xml:space="preserve"> </w:t>
      </w:r>
      <w:r w:rsidRPr="0068136E" w:rsidR="006910FC">
        <w:rPr>
          <w:rFonts w:asciiTheme="majorHAnsi" w:hAnsiTheme="majorHAnsi" w:cstheme="majorHAnsi"/>
        </w:rPr>
        <w:t>høyeste</w:t>
      </w:r>
      <w:r w:rsidRPr="0068136E" w:rsidR="00FD0ED0">
        <w:rPr>
          <w:rFonts w:asciiTheme="majorHAnsi" w:hAnsiTheme="majorHAnsi" w:cstheme="majorHAnsi"/>
        </w:rPr>
        <w:t xml:space="preserve"> myndighet</w:t>
      </w:r>
      <w:r w:rsidRPr="0068136E" w:rsidR="00440303">
        <w:rPr>
          <w:rFonts w:asciiTheme="majorHAnsi" w:hAnsiTheme="majorHAnsi" w:cstheme="majorHAnsi"/>
        </w:rPr>
        <w:t xml:space="preserve">, som </w:t>
      </w:r>
      <w:r w:rsidRPr="0068136E" w:rsidR="0049687B">
        <w:rPr>
          <w:rFonts w:asciiTheme="majorHAnsi" w:hAnsiTheme="majorHAnsi" w:cstheme="majorHAnsi"/>
        </w:rPr>
        <w:t xml:space="preserve">avholdes hvert år innen utgangen av juni måned. </w:t>
      </w:r>
    </w:p>
    <w:p w:rsidRPr="0068136E" w:rsidR="00440303" w:rsidRDefault="00440303" w14:paraId="4464676B" w14:textId="77777777">
      <w:pPr>
        <w:ind w:left="720" w:hanging="720"/>
        <w:rPr>
          <w:rFonts w:asciiTheme="majorHAnsi" w:hAnsiTheme="majorHAnsi" w:cstheme="majorHAnsi"/>
        </w:rPr>
      </w:pPr>
    </w:p>
    <w:p w:rsidRPr="0068136E" w:rsidR="00B2633B" w:rsidP="00522433" w:rsidRDefault="00440303" w14:paraId="2456DE55" w14:textId="6951B102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Pr="0068136E">
        <w:rPr>
          <w:rFonts w:asciiTheme="majorHAnsi" w:hAnsiTheme="majorHAnsi" w:cstheme="majorHAnsi"/>
        </w:rPr>
        <w:tab/>
      </w:r>
      <w:r w:rsidRPr="00072098">
        <w:rPr>
          <w:rFonts w:asciiTheme="majorHAnsi" w:hAnsiTheme="majorHAnsi" w:cstheme="majorHAnsi"/>
        </w:rPr>
        <w:t xml:space="preserve">Ordinært og ekstraordinært årsmøte gjennomføres i samsvar med denne lov og </w:t>
      </w:r>
      <w:hyperlink w:history="1" w:anchor="%C2%A72-15" r:id="rId28">
        <w:r w:rsidRPr="00072098">
          <w:rPr>
            <w:rStyle w:val="Hyperlink"/>
            <w:rFonts w:asciiTheme="majorHAnsi" w:hAnsiTheme="majorHAnsi" w:cstheme="majorHAnsi"/>
          </w:rPr>
          <w:t>NIF</w:t>
        </w:r>
        <w:r w:rsidRPr="00072098" w:rsidR="001B6D52">
          <w:rPr>
            <w:rStyle w:val="Hyperlink"/>
            <w:rFonts w:asciiTheme="majorHAnsi" w:hAnsiTheme="majorHAnsi" w:cstheme="majorHAnsi"/>
          </w:rPr>
          <w:t xml:space="preserve">s lov </w:t>
        </w:r>
        <w:r w:rsidRPr="00072098" w:rsidR="00744692">
          <w:rPr>
            <w:rStyle w:val="Hyperlink"/>
            <w:rFonts w:asciiTheme="majorHAnsi" w:hAnsiTheme="majorHAnsi" w:cstheme="majorHAnsi"/>
          </w:rPr>
          <w:t>§</w:t>
        </w:r>
        <w:r w:rsidRPr="00072098" w:rsidR="001B6D52">
          <w:rPr>
            <w:rStyle w:val="Hyperlink"/>
            <w:rFonts w:asciiTheme="majorHAnsi" w:hAnsiTheme="majorHAnsi" w:cstheme="majorHAnsi"/>
          </w:rPr>
          <w:t>§</w:t>
        </w:r>
        <w:r w:rsidRPr="00072098" w:rsidR="008952E9">
          <w:rPr>
            <w:rStyle w:val="Hyperlink"/>
            <w:rFonts w:asciiTheme="majorHAnsi" w:hAnsiTheme="majorHAnsi" w:cstheme="majorHAnsi"/>
          </w:rPr>
          <w:t xml:space="preserve"> 2-15</w:t>
        </w:r>
      </w:hyperlink>
      <w:r w:rsidRPr="00072098" w:rsidR="00546B49">
        <w:rPr>
          <w:rFonts w:asciiTheme="majorHAnsi" w:hAnsiTheme="majorHAnsi" w:cstheme="majorHAnsi"/>
        </w:rPr>
        <w:t xml:space="preserve">, </w:t>
      </w:r>
      <w:hyperlink w:history="1" w:anchor="%C2%A72-16" r:id="rId29">
        <w:r w:rsidRPr="00072098" w:rsidR="00546B49">
          <w:rPr>
            <w:rStyle w:val="Hyperlink"/>
            <w:rFonts w:asciiTheme="majorHAnsi" w:hAnsiTheme="majorHAnsi" w:cstheme="majorHAnsi"/>
          </w:rPr>
          <w:t>2-16</w:t>
        </w:r>
      </w:hyperlink>
      <w:r w:rsidRPr="00072098" w:rsidR="00546B49">
        <w:rPr>
          <w:rFonts w:asciiTheme="majorHAnsi" w:hAnsiTheme="majorHAnsi" w:cstheme="majorHAnsi"/>
        </w:rPr>
        <w:t xml:space="preserve">, </w:t>
      </w:r>
      <w:hyperlink w:history="1" w:anchor="%C2%A72-17" r:id="rId30">
        <w:r w:rsidRPr="00072098" w:rsidR="008952E9">
          <w:rPr>
            <w:rStyle w:val="Hyperlink"/>
            <w:rFonts w:asciiTheme="majorHAnsi" w:hAnsiTheme="majorHAnsi" w:cstheme="majorHAnsi"/>
          </w:rPr>
          <w:t>2-17</w:t>
        </w:r>
      </w:hyperlink>
      <w:r w:rsidRPr="00072098">
        <w:rPr>
          <w:rFonts w:asciiTheme="majorHAnsi" w:hAnsiTheme="majorHAnsi" w:cstheme="majorHAnsi"/>
        </w:rPr>
        <w:t xml:space="preserve">, </w:t>
      </w:r>
      <w:hyperlink w:history="1" w:anchor="%C2%A72-19" r:id="rId31">
        <w:r w:rsidRPr="00072098">
          <w:rPr>
            <w:rStyle w:val="Hyperlink"/>
            <w:rFonts w:asciiTheme="majorHAnsi" w:hAnsiTheme="majorHAnsi" w:cstheme="majorHAnsi"/>
          </w:rPr>
          <w:t>2-19</w:t>
        </w:r>
      </w:hyperlink>
      <w:r w:rsidRPr="00072098" w:rsidR="00CD0BA6">
        <w:rPr>
          <w:rFonts w:asciiTheme="majorHAnsi" w:hAnsiTheme="majorHAnsi" w:cstheme="majorHAnsi"/>
        </w:rPr>
        <w:t xml:space="preserve">, </w:t>
      </w:r>
      <w:hyperlink w:history="1" w:anchor="%C2%A72-20" r:id="rId32">
        <w:r w:rsidRPr="00072098" w:rsidR="008952E9">
          <w:rPr>
            <w:rStyle w:val="Hyperlink"/>
            <w:rFonts w:asciiTheme="majorHAnsi" w:hAnsiTheme="majorHAnsi" w:cstheme="majorHAnsi"/>
          </w:rPr>
          <w:t>2-</w:t>
        </w:r>
        <w:r w:rsidRPr="00072098" w:rsidR="006C616B">
          <w:rPr>
            <w:rStyle w:val="Hyperlink"/>
            <w:rFonts w:asciiTheme="majorHAnsi" w:hAnsiTheme="majorHAnsi" w:cstheme="majorHAnsi"/>
          </w:rPr>
          <w:t>20</w:t>
        </w:r>
        <w:r w:rsidRPr="00072098" w:rsidR="001B6D52">
          <w:rPr>
            <w:rStyle w:val="Hyperlink"/>
            <w:rFonts w:asciiTheme="majorHAnsi" w:hAnsiTheme="majorHAnsi" w:cstheme="majorHAnsi"/>
          </w:rPr>
          <w:t>.</w:t>
        </w:r>
      </w:hyperlink>
      <w:r w:rsidRPr="0068136E" w:rsidR="00AE203E">
        <w:rPr>
          <w:rFonts w:asciiTheme="majorHAnsi" w:hAnsiTheme="majorHAnsi" w:cstheme="majorHAnsi"/>
        </w:rPr>
        <w:t xml:space="preserve"> </w:t>
      </w:r>
    </w:p>
    <w:p w:rsidRPr="0068136E" w:rsidR="00990AC5" w:rsidP="00522433" w:rsidRDefault="00990AC5" w14:paraId="5A7C3309" w14:textId="4CFEDB92">
      <w:pPr>
        <w:pStyle w:val="BodyText"/>
        <w:rPr>
          <w:rFonts w:asciiTheme="majorHAnsi" w:hAnsiTheme="majorHAnsi" w:cstheme="majorHAnsi"/>
        </w:rPr>
      </w:pPr>
    </w:p>
    <w:p w:rsidRPr="0068136E" w:rsidR="00AE203E" w:rsidP="004C26E9" w:rsidRDefault="00AE203E" w14:paraId="4C7ED4CC" w14:textId="4107100B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A611B5">
        <w:rPr>
          <w:rFonts w:asciiTheme="majorHAnsi" w:hAnsiTheme="majorHAnsi" w:cstheme="majorHAnsi"/>
          <w:b/>
        </w:rPr>
        <w:t>1</w:t>
      </w:r>
      <w:r w:rsidRPr="0068136E" w:rsidR="00A00FC3">
        <w:rPr>
          <w:rFonts w:asciiTheme="majorHAnsi" w:hAnsiTheme="majorHAnsi" w:cstheme="majorHAnsi"/>
          <w:b/>
        </w:rPr>
        <w:t>1</w:t>
      </w:r>
      <w:r w:rsidRPr="0068136E" w:rsidR="00A611B5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E34C61">
        <w:rPr>
          <w:rFonts w:asciiTheme="majorHAnsi" w:hAnsiTheme="majorHAnsi" w:cstheme="majorHAnsi"/>
          <w:b/>
        </w:rPr>
        <w:t xml:space="preserve">Møterett, </w:t>
      </w:r>
      <w:r w:rsidRPr="0068136E" w:rsidR="00C03F95">
        <w:rPr>
          <w:rFonts w:asciiTheme="majorHAnsi" w:hAnsiTheme="majorHAnsi" w:cstheme="majorHAnsi"/>
          <w:b/>
        </w:rPr>
        <w:t>talerett, forslagsrett</w:t>
      </w:r>
      <w:r w:rsidRPr="0068136E" w:rsidR="00E86543">
        <w:rPr>
          <w:rFonts w:asciiTheme="majorHAnsi" w:hAnsiTheme="majorHAnsi" w:cstheme="majorHAnsi"/>
          <w:b/>
        </w:rPr>
        <w:t xml:space="preserve"> og </w:t>
      </w:r>
      <w:r w:rsidRPr="0068136E" w:rsidR="00C03F95">
        <w:rPr>
          <w:rFonts w:asciiTheme="majorHAnsi" w:hAnsiTheme="majorHAnsi" w:cstheme="majorHAnsi"/>
          <w:b/>
        </w:rPr>
        <w:t>stemmerett</w:t>
      </w:r>
      <w:r w:rsidRPr="0068136E" w:rsidR="00E86543">
        <w:rPr>
          <w:rFonts w:asciiTheme="majorHAnsi" w:hAnsiTheme="majorHAnsi" w:cstheme="majorHAnsi"/>
          <w:b/>
        </w:rPr>
        <w:t xml:space="preserve"> </w:t>
      </w:r>
    </w:p>
    <w:p w:rsidRPr="0068136E" w:rsidR="00E34C61" w:rsidP="00F349C0" w:rsidRDefault="004B0510" w14:paraId="077A0BD3" w14:textId="22DCF7E1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(1)</w:t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>Forslagsrett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til årsmøtet</w:t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>:</w:t>
      </w:r>
    </w:p>
    <w:p w:rsidRPr="0068136E" w:rsidR="00E34C61" w:rsidP="00A35423" w:rsidRDefault="00E34C61" w14:paraId="702448A9" w14:textId="27E9A4EF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281ACB">
        <w:rPr>
          <w:rFonts w:asciiTheme="majorHAnsi" w:hAnsiTheme="majorHAnsi" w:cstheme="majorHAnsi"/>
          <w:color w:val="000000" w:themeColor="text1"/>
          <w:lang w:eastAsia="en-US"/>
        </w:rPr>
        <w:t>Styret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E34C61" w:rsidP="00A35423" w:rsidRDefault="00E34C61" w14:paraId="3B045F46" w14:textId="49692DF4">
      <w:pPr>
        <w:ind w:firstLine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A805B2">
        <w:rPr>
          <w:rFonts w:asciiTheme="majorHAnsi" w:hAnsiTheme="majorHAnsi" w:cstheme="majorHAnsi"/>
          <w:color w:val="000000" w:themeColor="text1"/>
          <w:lang w:eastAsia="en-US"/>
        </w:rPr>
        <w:t>Et representasjonsberettiget idrettslag</w:t>
      </w:r>
    </w:p>
    <w:p w:rsidRPr="0068136E" w:rsidR="00E34C61" w:rsidP="00A35423" w:rsidRDefault="00BD5CD3" w14:paraId="5BCB1234" w14:textId="7C0C5A44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c)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 xml:space="preserve">Møteberettiget komité/utvalg, i saker som ligger innenfor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sitt</w:t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 xml:space="preserve"> arbeidsområde</w:t>
      </w:r>
      <w:r w:rsidRPr="0068136E" w:rsidR="007A42F3">
        <w:rPr>
          <w:rFonts w:asciiTheme="majorHAnsi" w:hAnsiTheme="majorHAnsi" w:cstheme="majorHAnsi"/>
          <w:color w:val="000000" w:themeColor="text1"/>
          <w:lang w:eastAsia="en-US"/>
        </w:rPr>
        <w:t>.</w:t>
      </w:r>
      <w:r w:rsidRPr="0068136E" w:rsidR="00E34C61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4B0510" w:rsidP="00934242" w:rsidRDefault="004B0510" w14:paraId="780FEA00" w14:textId="15910ABF">
      <w:pPr>
        <w:rPr>
          <w:rFonts w:asciiTheme="majorHAnsi" w:hAnsiTheme="majorHAnsi" w:cstheme="majorHAnsi"/>
          <w:color w:val="000000" w:themeColor="text1"/>
          <w:lang w:eastAsia="en-US"/>
        </w:rPr>
      </w:pPr>
    </w:p>
    <w:p w:rsidRPr="0068136E" w:rsidR="00AE203E" w:rsidP="7E697E01" w:rsidRDefault="00AE203E" w14:paraId="5A183864" w14:textId="2F8C6E43">
      <w:pPr>
        <w:pStyle w:val="BodyText"/>
        <w:spacing w:after="0"/>
        <w:ind w:left="720" w:hanging="720"/>
        <w:rPr>
          <w:rFonts w:ascii="Calibri" w:hAnsi="Calibri" w:cs="Calibri" w:asciiTheme="majorAscii" w:hAnsiTheme="majorAscii" w:cstheme="majorAscii"/>
        </w:rPr>
      </w:pPr>
      <w:r w:rsidRPr="7E697E01" w:rsidR="00AE203E">
        <w:rPr>
          <w:rFonts w:ascii="Calibri" w:hAnsi="Calibri" w:cs="Calibri" w:asciiTheme="majorAscii" w:hAnsiTheme="majorAscii" w:cstheme="majorAscii"/>
        </w:rPr>
        <w:t>(</w:t>
      </w:r>
      <w:r w:rsidRPr="7E697E01" w:rsidR="008B7F82">
        <w:rPr>
          <w:rFonts w:ascii="Calibri" w:hAnsi="Calibri" w:cs="Calibri" w:asciiTheme="majorAscii" w:hAnsiTheme="majorAscii" w:cstheme="majorAscii"/>
        </w:rPr>
        <w:t>2</w:t>
      </w:r>
      <w:r w:rsidRPr="7E697E01" w:rsidR="00AE203E">
        <w:rPr>
          <w:rFonts w:ascii="Calibri" w:hAnsi="Calibri" w:cs="Calibri" w:asciiTheme="majorAscii" w:hAnsiTheme="majorAscii" w:cstheme="majorAscii"/>
        </w:rPr>
        <w:t xml:space="preserve">) </w:t>
      </w:r>
      <w:r>
        <w:tab/>
      </w:r>
      <w:r w:rsidRPr="7E697E01" w:rsidR="008B7F82">
        <w:rPr>
          <w:rFonts w:ascii="Calibri" w:hAnsi="Calibri" w:cs="Calibri" w:asciiTheme="majorAscii" w:hAnsiTheme="majorAscii" w:cstheme="majorAscii"/>
        </w:rPr>
        <w:t>Møterett</w:t>
      </w:r>
      <w:r w:rsidRPr="7E697E01" w:rsidR="00282F09">
        <w:rPr>
          <w:rFonts w:ascii="Calibri" w:hAnsi="Calibri" w:cs="Calibri" w:asciiTheme="majorAscii" w:hAnsiTheme="majorAscii" w:cstheme="majorAscii"/>
        </w:rPr>
        <w:t>, talerett, forslagsrett og stemmerett</w:t>
      </w:r>
      <w:r w:rsidRPr="7E697E01" w:rsidR="008B7F82">
        <w:rPr>
          <w:rFonts w:ascii="Calibri" w:hAnsi="Calibri" w:cs="Calibri" w:asciiTheme="majorAscii" w:hAnsiTheme="majorAscii" w:cstheme="majorAscii"/>
        </w:rPr>
        <w:t xml:space="preserve"> på årsmøtet</w:t>
      </w:r>
      <w:r w:rsidRPr="7E697E01" w:rsidR="00AE203E">
        <w:rPr>
          <w:rFonts w:ascii="Calibri" w:hAnsi="Calibri" w:cs="Calibri" w:asciiTheme="majorAscii" w:hAnsiTheme="majorAscii" w:cstheme="majorAscii"/>
        </w:rPr>
        <w:t>:</w:t>
      </w:r>
      <w:r>
        <w:br/>
      </w:r>
      <w:r w:rsidRPr="7E697E01" w:rsidR="006657E8">
        <w:rPr>
          <w:rFonts w:ascii="Calibri" w:hAnsi="Calibri" w:cs="Calibri" w:asciiTheme="majorAscii" w:hAnsiTheme="majorAscii" w:cstheme="majorAscii"/>
        </w:rPr>
        <w:t>a)</w:t>
      </w:r>
      <w:r>
        <w:tab/>
      </w:r>
      <w:r w:rsidRPr="7E697E01" w:rsidR="00281ACB">
        <w:rPr>
          <w:rFonts w:ascii="Calibri" w:hAnsi="Calibri" w:cs="Calibri" w:asciiTheme="majorAscii" w:hAnsiTheme="majorAscii" w:cstheme="majorAscii"/>
        </w:rPr>
        <w:t>Styret</w:t>
      </w:r>
      <w:r>
        <w:br/>
      </w:r>
      <w:r w:rsidRPr="7E697E01" w:rsidR="00565D15">
        <w:rPr>
          <w:rFonts w:ascii="Calibri" w:hAnsi="Calibri" w:cs="Calibri" w:asciiTheme="majorAscii" w:hAnsiTheme="majorAscii" w:cstheme="majorAscii"/>
        </w:rPr>
        <w:t>b)</w:t>
      </w:r>
      <w:r>
        <w:tab/>
      </w:r>
      <w:r w:rsidRPr="7E697E01" w:rsidR="0071666D">
        <w:rPr>
          <w:rFonts w:ascii="Calibri" w:hAnsi="Calibri" w:cs="Calibri" w:asciiTheme="majorAscii" w:hAnsiTheme="majorAscii" w:cstheme="majorAscii"/>
        </w:rPr>
        <w:t>R</w:t>
      </w:r>
      <w:r w:rsidRPr="7E697E01" w:rsidR="00AE203E">
        <w:rPr>
          <w:rFonts w:ascii="Calibri" w:hAnsi="Calibri" w:cs="Calibri" w:asciiTheme="majorAscii" w:hAnsiTheme="majorAscii" w:cstheme="majorAscii"/>
        </w:rPr>
        <w:t>epresentanter f</w:t>
      </w:r>
      <w:r w:rsidRPr="7E697E01" w:rsidR="00CA4285">
        <w:rPr>
          <w:rFonts w:ascii="Calibri" w:hAnsi="Calibri" w:cs="Calibri" w:asciiTheme="majorAscii" w:hAnsiTheme="majorAscii" w:cstheme="majorAscii"/>
        </w:rPr>
        <w:t>ra</w:t>
      </w:r>
      <w:r w:rsidRPr="7E697E01" w:rsidR="00AE203E">
        <w:rPr>
          <w:rFonts w:ascii="Calibri" w:hAnsi="Calibri" w:cs="Calibri" w:asciiTheme="majorAscii" w:hAnsiTheme="majorAscii" w:cstheme="majorAscii"/>
        </w:rPr>
        <w:t xml:space="preserve"> idrettslag </w:t>
      </w:r>
      <w:r w:rsidRPr="7E697E01" w:rsidR="007E50DA">
        <w:rPr>
          <w:rFonts w:ascii="Calibri" w:hAnsi="Calibri" w:cs="Calibri" w:asciiTheme="majorAscii" w:hAnsiTheme="majorAscii" w:cstheme="majorAscii"/>
        </w:rPr>
        <w:t xml:space="preserve">etter </w:t>
      </w:r>
      <w:r w:rsidRPr="7E697E01" w:rsidR="00D63329">
        <w:rPr>
          <w:rFonts w:ascii="Calibri" w:hAnsi="Calibri" w:cs="Calibri" w:asciiTheme="majorAscii" w:hAnsiTheme="majorAscii" w:cstheme="majorAscii"/>
        </w:rPr>
        <w:t xml:space="preserve">følgende </w:t>
      </w:r>
      <w:r w:rsidRPr="7E697E01" w:rsidR="007E50DA">
        <w:rPr>
          <w:rFonts w:ascii="Calibri" w:hAnsi="Calibri" w:cs="Calibri" w:asciiTheme="majorAscii" w:hAnsiTheme="majorAscii" w:cstheme="majorAscii"/>
        </w:rPr>
        <w:t>skala</w:t>
      </w:r>
      <w:r w:rsidRPr="7E697E01" w:rsidR="000C3FAE">
        <w:rPr>
          <w:rFonts w:ascii="Calibri" w:hAnsi="Calibri" w:cs="Calibri" w:asciiTheme="majorAscii" w:hAnsiTheme="majorAscii" w:cstheme="majorAscii"/>
        </w:rPr>
        <w:t xml:space="preserve">: </w:t>
      </w:r>
    </w:p>
    <w:p w:rsidRPr="0068136E" w:rsidR="00AE203E" w:rsidP="7E697E01" w:rsidRDefault="00AE203E" w14:paraId="1A6000A0" w14:textId="7C6AE15F">
      <w:pPr>
        <w:pStyle w:val="BodyText"/>
        <w:spacing w:after="0"/>
        <w:ind w:left="720" w:hanging="0" w:firstLine="720"/>
        <w:rPr>
          <w:rFonts w:ascii="Calibri" w:hAnsi="Calibri" w:cs="Calibri" w:asciiTheme="majorAscii" w:hAnsiTheme="majorAscii" w:cstheme="majorAscii"/>
        </w:rPr>
      </w:pPr>
      <w:r w:rsidRPr="7E697E01" w:rsidR="752D1FB1">
        <w:rPr>
          <w:noProof w:val="0"/>
          <w:lang w:val="nb-NO"/>
        </w:rPr>
        <w:t xml:space="preserve">           Inntil 2 representanter for idrettslag/bedriftsidrettslag med 0-499 medlemmer</w:t>
      </w:r>
    </w:p>
    <w:p w:rsidRPr="0068136E" w:rsidR="00AE203E" w:rsidP="7E697E01" w:rsidRDefault="00AE203E" w14:paraId="1DD91757" w14:textId="2AD3BFEE">
      <w:pPr>
        <w:pStyle w:val="BodyText"/>
        <w:spacing w:after="0"/>
        <w:ind w:left="720" w:hanging="0" w:firstLine="720"/>
        <w:rPr>
          <w:rFonts w:ascii="Calibri" w:hAnsi="Calibri" w:cs="Calibri" w:asciiTheme="majorAscii" w:hAnsiTheme="majorAscii" w:cstheme="majorAscii"/>
        </w:rPr>
      </w:pPr>
      <w:r w:rsidRPr="7E697E01" w:rsidR="752D1FB1">
        <w:rPr>
          <w:noProof w:val="0"/>
          <w:lang w:val="nb-NO"/>
        </w:rPr>
        <w:t xml:space="preserve">           Inntil 3 representanter for idrettslag/bedriftsidrettslag med </w:t>
      </w:r>
      <w:r w:rsidRPr="7E697E01" w:rsidR="714CBC2F">
        <w:rPr>
          <w:noProof w:val="0"/>
          <w:lang w:val="nb-NO"/>
        </w:rPr>
        <w:t>over</w:t>
      </w:r>
      <w:r w:rsidRPr="7E697E01" w:rsidR="378882B7">
        <w:rPr>
          <w:noProof w:val="0"/>
          <w:lang w:val="nb-NO"/>
        </w:rPr>
        <w:t xml:space="preserve"> 5</w:t>
      </w:r>
      <w:r w:rsidRPr="7E697E01" w:rsidR="752D1FB1">
        <w:rPr>
          <w:noProof w:val="0"/>
          <w:lang w:val="nb-NO"/>
        </w:rPr>
        <w:t xml:space="preserve">00 medlemmer </w:t>
      </w:r>
    </w:p>
    <w:p w:rsidR="00BA1225" w:rsidP="00BA1225" w:rsidRDefault="00BA1225" w14:paraId="23A750F3" w14:textId="77777777">
      <w:pPr>
        <w:pStyle w:val="List2"/>
        <w:ind w:left="1440" w:firstLine="0"/>
        <w:rPr>
          <w:rFonts w:asciiTheme="majorHAnsi" w:hAnsiTheme="majorHAnsi" w:cstheme="majorHAnsi"/>
        </w:rPr>
      </w:pPr>
    </w:p>
    <w:p w:rsidRPr="0068136E" w:rsidR="00DF630A" w:rsidP="00BA1225" w:rsidRDefault="00AE203E" w14:paraId="08AC7507" w14:textId="789FC075">
      <w:pPr>
        <w:pStyle w:val="List2"/>
        <w:ind w:left="1440" w:firstLine="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Representanter må være valgt på årsmøte </w:t>
      </w:r>
      <w:r w:rsidRPr="0068136E" w:rsidR="00740A2A">
        <w:rPr>
          <w:rFonts w:asciiTheme="majorHAnsi" w:hAnsiTheme="majorHAnsi" w:cstheme="majorHAnsi"/>
        </w:rPr>
        <w:t xml:space="preserve">i idrettslaget </w:t>
      </w:r>
      <w:r w:rsidRPr="0068136E">
        <w:rPr>
          <w:rFonts w:asciiTheme="majorHAnsi" w:hAnsiTheme="majorHAnsi" w:cstheme="majorHAnsi"/>
        </w:rPr>
        <w:t>eller oppnevnt av styret</w:t>
      </w:r>
      <w:r w:rsidRPr="0068136E" w:rsidR="007F005B">
        <w:rPr>
          <w:rFonts w:asciiTheme="majorHAnsi" w:hAnsiTheme="majorHAnsi" w:cstheme="majorHAnsi"/>
        </w:rPr>
        <w:t>.</w:t>
      </w:r>
    </w:p>
    <w:p w:rsidR="00740A2A" w:rsidP="00BA1225" w:rsidRDefault="000E4AC6" w14:paraId="2F16A771" w14:textId="7C756C29">
      <w:pPr>
        <w:ind w:left="720" w:firstLine="698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representasjonsrett for idrettslag, gjelder </w:t>
      </w:r>
      <w:hyperlink w:history="1" w:anchor="%C2%A710-3" r:id="rId33">
        <w:r w:rsidRPr="00AC62E9" w:rsidR="00AC62E9">
          <w:rPr>
            <w:rStyle w:val="Hyperlink"/>
            <w:rFonts w:asciiTheme="majorHAnsi" w:hAnsiTheme="majorHAnsi" w:cstheme="majorHAnsi"/>
          </w:rPr>
          <w:t>NIFs lov § 10-3 (1)</w:t>
        </w:r>
      </w:hyperlink>
      <w:r w:rsidR="00AC62E9">
        <w:rPr>
          <w:rFonts w:asciiTheme="majorHAnsi" w:hAnsiTheme="majorHAnsi" w:cstheme="majorHAnsi"/>
        </w:rPr>
        <w:t>.</w:t>
      </w:r>
    </w:p>
    <w:p w:rsidRPr="0068136E" w:rsidR="00F04B2D" w:rsidP="004C26E9" w:rsidRDefault="00F04B2D" w14:paraId="3BE60EEE" w14:textId="77777777">
      <w:pPr>
        <w:ind w:left="360"/>
        <w:rPr>
          <w:rFonts w:asciiTheme="majorHAnsi" w:hAnsiTheme="majorHAnsi" w:cstheme="majorHAnsi"/>
        </w:rPr>
      </w:pPr>
    </w:p>
    <w:p w:rsidRPr="0068136E" w:rsidR="00740A2A" w:rsidP="004C26E9" w:rsidRDefault="00740A2A" w14:paraId="1322601D" w14:textId="65AEF4E4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(3) </w:t>
      </w:r>
      <w:r w:rsidRPr="0068136E">
        <w:rPr>
          <w:rFonts w:asciiTheme="majorHAnsi" w:hAnsiTheme="majorHAnsi" w:cstheme="majorHAnsi"/>
        </w:rPr>
        <w:tab/>
      </w:r>
      <w:r w:rsidRPr="0068136E" w:rsidR="001979EB">
        <w:rPr>
          <w:rFonts w:asciiTheme="majorHAnsi" w:hAnsiTheme="majorHAnsi" w:cstheme="majorHAnsi"/>
        </w:rPr>
        <w:t>Møterett</w:t>
      </w:r>
      <w:r w:rsidRPr="0068136E" w:rsidR="00282F09">
        <w:rPr>
          <w:rFonts w:asciiTheme="majorHAnsi" w:hAnsiTheme="majorHAnsi" w:cstheme="majorHAnsi"/>
        </w:rPr>
        <w:t xml:space="preserve">, </w:t>
      </w:r>
      <w:r w:rsidRPr="0068136E" w:rsidR="00D930DB">
        <w:rPr>
          <w:rFonts w:asciiTheme="majorHAnsi" w:hAnsiTheme="majorHAnsi" w:cstheme="majorHAnsi"/>
        </w:rPr>
        <w:t>talerett og forslagsrett</w:t>
      </w:r>
      <w:r w:rsidRPr="0068136E" w:rsidR="00AB63DE">
        <w:rPr>
          <w:rFonts w:asciiTheme="majorHAnsi" w:hAnsiTheme="majorHAnsi" w:cstheme="majorHAnsi"/>
        </w:rPr>
        <w:t xml:space="preserve"> </w:t>
      </w:r>
      <w:r w:rsidRPr="0068136E" w:rsidR="003567DF">
        <w:rPr>
          <w:rFonts w:asciiTheme="majorHAnsi" w:hAnsiTheme="majorHAnsi" w:cstheme="majorHAnsi"/>
        </w:rPr>
        <w:t xml:space="preserve">på årsmøtet </w:t>
      </w:r>
      <w:r w:rsidRPr="0068136E" w:rsidR="00271B5E">
        <w:rPr>
          <w:rFonts w:asciiTheme="majorHAnsi" w:hAnsiTheme="majorHAnsi" w:cstheme="majorHAnsi"/>
        </w:rPr>
        <w:t>i saker som ligger innenfor utvalget/</w:t>
      </w:r>
      <w:r w:rsidRPr="0068136E" w:rsidR="00BB76BF">
        <w:rPr>
          <w:rFonts w:asciiTheme="majorHAnsi" w:hAnsiTheme="majorHAnsi" w:cstheme="majorHAnsi"/>
        </w:rPr>
        <w:t xml:space="preserve"> </w:t>
      </w:r>
      <w:r w:rsidRPr="0068136E" w:rsidR="00271B5E">
        <w:rPr>
          <w:rFonts w:asciiTheme="majorHAnsi" w:hAnsiTheme="majorHAnsi" w:cstheme="majorHAnsi"/>
        </w:rPr>
        <w:t>komiteens arbeidsområde</w:t>
      </w:r>
      <w:r w:rsidRPr="0068136E" w:rsidR="000D722F">
        <w:rPr>
          <w:rFonts w:asciiTheme="majorHAnsi" w:hAnsiTheme="majorHAnsi" w:cstheme="majorHAnsi"/>
        </w:rPr>
        <w:t>:</w:t>
      </w:r>
      <w:r w:rsidRPr="0068136E" w:rsidR="00271B5E">
        <w:rPr>
          <w:rFonts w:asciiTheme="majorHAnsi" w:hAnsiTheme="majorHAnsi" w:cstheme="majorHAnsi"/>
        </w:rPr>
        <w:t xml:space="preserve">  </w:t>
      </w:r>
    </w:p>
    <w:p w:rsidRPr="0068136E" w:rsidR="00740A2A" w:rsidP="007A7FED" w:rsidRDefault="00740A2A" w14:paraId="7DEFABC0" w14:textId="00F3E04E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Kontroll</w:t>
      </w:r>
      <w:r w:rsidRPr="0068136E" w:rsidR="00E30E26">
        <w:rPr>
          <w:rFonts w:asciiTheme="majorHAnsi" w:hAnsiTheme="majorHAnsi" w:cstheme="majorHAnsi"/>
        </w:rPr>
        <w:t>utvalgets</w:t>
      </w:r>
      <w:r w:rsidRPr="0068136E">
        <w:rPr>
          <w:rFonts w:asciiTheme="majorHAnsi" w:hAnsiTheme="majorHAnsi" w:cstheme="majorHAnsi"/>
        </w:rPr>
        <w:t xml:space="preserve"> medlemmer</w:t>
      </w:r>
    </w:p>
    <w:p w:rsidRPr="0068136E" w:rsidR="00740A2A" w:rsidP="007A7FED" w:rsidRDefault="00740A2A" w14:paraId="6E9CE985" w14:textId="26F0AE29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Valgkomiteens medlemmer</w:t>
      </w:r>
    </w:p>
    <w:p w:rsidRPr="0068136E" w:rsidR="00326D54" w:rsidP="00326D54" w:rsidRDefault="00326D54" w14:paraId="2FB71C43" w14:textId="77777777">
      <w:pPr>
        <w:rPr>
          <w:rFonts w:asciiTheme="majorHAnsi" w:hAnsiTheme="majorHAnsi" w:cstheme="majorHAnsi"/>
          <w:color w:val="000000" w:themeColor="text1"/>
          <w:lang w:eastAsia="en-US"/>
        </w:rPr>
      </w:pPr>
    </w:p>
    <w:p w:rsidRPr="0068136E" w:rsidR="00326D54" w:rsidP="00687127" w:rsidRDefault="00326D54" w14:paraId="603DC272" w14:textId="58CCB9E4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(4)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0269F2">
        <w:rPr>
          <w:rFonts w:asciiTheme="majorHAnsi" w:hAnsiTheme="majorHAnsi" w:cstheme="majorHAnsi"/>
          <w:color w:val="000000" w:themeColor="text1"/>
          <w:lang w:eastAsia="en-US"/>
        </w:rPr>
        <w:t>Møterett</w:t>
      </w:r>
      <w:r w:rsidRPr="0068136E" w:rsidR="00AB63DE">
        <w:rPr>
          <w:rFonts w:asciiTheme="majorHAnsi" w:hAnsiTheme="majorHAnsi" w:cstheme="majorHAnsi"/>
          <w:color w:val="000000" w:themeColor="text1"/>
          <w:lang w:eastAsia="en-US"/>
        </w:rPr>
        <w:t xml:space="preserve"> og </w:t>
      </w:r>
      <w:r w:rsidRPr="0068136E" w:rsidR="00DA48F2">
        <w:rPr>
          <w:rFonts w:asciiTheme="majorHAnsi" w:hAnsiTheme="majorHAnsi" w:cstheme="majorHAnsi"/>
          <w:color w:val="000000" w:themeColor="text1"/>
          <w:lang w:eastAsia="en-US"/>
        </w:rPr>
        <w:t>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alerett</w:t>
      </w:r>
      <w:r w:rsidRPr="0068136E" w:rsidR="000269F2">
        <w:rPr>
          <w:rFonts w:asciiTheme="majorHAnsi" w:hAnsiTheme="majorHAnsi" w:cstheme="majorHAnsi"/>
          <w:color w:val="000000" w:themeColor="text1"/>
          <w:lang w:eastAsia="en-US"/>
        </w:rPr>
        <w:t xml:space="preserve"> på årsmøtet: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326D54" w:rsidP="00326D54" w:rsidRDefault="00F44F00" w14:paraId="3C5974B8" w14:textId="7A56199C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</w:t>
      </w:r>
      <w:r w:rsidRPr="0068136E" w:rsidR="00326D54">
        <w:rPr>
          <w:rFonts w:asciiTheme="majorHAnsi" w:hAnsiTheme="majorHAnsi" w:cstheme="majorHAnsi"/>
          <w:color w:val="000000" w:themeColor="text1"/>
          <w:lang w:eastAsia="en-US"/>
        </w:rPr>
        <w:t xml:space="preserve">) </w:t>
      </w:r>
      <w:r w:rsidRPr="0068136E" w:rsidR="00326D54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 w:rsidR="00326D54">
        <w:rPr>
          <w:rFonts w:asciiTheme="majorHAnsi" w:hAnsiTheme="majorHAnsi" w:cstheme="majorHAnsi"/>
          <w:color w:val="000000" w:themeColor="text1"/>
          <w:lang w:eastAsia="en-US"/>
        </w:rPr>
        <w:t xml:space="preserve">Representant fra </w:t>
      </w:r>
      <w:r w:rsidRPr="0068136E" w:rsidR="00F81F13">
        <w:rPr>
          <w:rFonts w:asciiTheme="majorHAnsi" w:hAnsiTheme="majorHAnsi" w:cstheme="majorHAnsi"/>
          <w:color w:val="000000" w:themeColor="text1"/>
          <w:lang w:eastAsia="en-US"/>
        </w:rPr>
        <w:t>idrettskretsen og NIF</w:t>
      </w:r>
      <w:r w:rsidRPr="0068136E" w:rsidR="00326D54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326D54" w:rsidP="009554E5" w:rsidRDefault="00F44F00" w14:paraId="7536C727" w14:textId="373FF44B">
      <w:pPr>
        <w:ind w:left="144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[b)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R</w:t>
      </w:r>
      <w:r w:rsidRPr="0068136E" w:rsidR="00687127">
        <w:rPr>
          <w:rFonts w:asciiTheme="majorHAnsi" w:hAnsiTheme="majorHAnsi" w:cstheme="majorHAnsi"/>
          <w:color w:val="000000" w:themeColor="text1"/>
          <w:lang w:eastAsia="en-US"/>
        </w:rPr>
        <w:t>evisor i saker som ligger innenfor sitt arbeidsområde.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]</w:t>
      </w:r>
      <w:r w:rsidRPr="0068136E" w:rsidR="00687127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:rsidRPr="0068136E" w:rsidR="00C51464" w:rsidP="004C26E9" w:rsidRDefault="00C51464" w14:paraId="02C3FE11" w14:textId="33F68A60">
      <w:pPr>
        <w:rPr>
          <w:rFonts w:asciiTheme="majorHAnsi" w:hAnsiTheme="majorHAnsi" w:cstheme="majorHAnsi"/>
        </w:rPr>
      </w:pPr>
    </w:p>
    <w:p w:rsidRPr="0068136E" w:rsidR="00AE203E" w:rsidP="009554E5" w:rsidRDefault="00AE203E" w14:paraId="1251F4D4" w14:textId="1EDE4040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9A0491">
        <w:rPr>
          <w:rFonts w:asciiTheme="majorHAnsi" w:hAnsiTheme="majorHAnsi" w:cstheme="majorHAnsi"/>
          <w:b/>
        </w:rPr>
        <w:t>1</w:t>
      </w:r>
      <w:r w:rsidRPr="0068136E" w:rsidR="00AC2CE5">
        <w:rPr>
          <w:rFonts w:asciiTheme="majorHAnsi" w:hAnsiTheme="majorHAnsi" w:cstheme="majorHAnsi"/>
          <w:b/>
        </w:rPr>
        <w:t>2</w:t>
      </w:r>
      <w:r w:rsidRPr="0068136E" w:rsidR="009A0491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Årsmøtets oppgaver </w:t>
      </w:r>
    </w:p>
    <w:p w:rsidRPr="0068136E" w:rsidR="00E8427A" w:rsidP="00F11F12" w:rsidRDefault="00E8427A" w14:paraId="3D6C909D" w14:textId="77777777">
      <w:pPr>
        <w:rPr>
          <w:rFonts w:asciiTheme="majorHAnsi" w:hAnsiTheme="majorHAnsi" w:cstheme="majorHAnsi"/>
          <w:bCs/>
        </w:rPr>
      </w:pPr>
    </w:p>
    <w:p w:rsidRPr="0068136E" w:rsidR="00AE203E" w:rsidP="00522433" w:rsidRDefault="00AE203E" w14:paraId="6D2A11D9" w14:textId="02CF778D">
      <w:pPr>
        <w:ind w:firstLine="705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  <w:bCs/>
        </w:rPr>
        <w:t>Årsmøtet</w:t>
      </w:r>
      <w:r w:rsidRPr="0068136E" w:rsidR="00027828">
        <w:rPr>
          <w:rFonts w:asciiTheme="majorHAnsi" w:hAnsiTheme="majorHAnsi" w:cstheme="majorHAnsi"/>
          <w:bCs/>
        </w:rPr>
        <w:t>s oppgaver</w:t>
      </w:r>
      <w:r w:rsidRPr="0068136E">
        <w:rPr>
          <w:rFonts w:asciiTheme="majorHAnsi" w:hAnsiTheme="majorHAnsi" w:cstheme="majorHAnsi"/>
          <w:bCs/>
        </w:rPr>
        <w:t xml:space="preserve">: </w:t>
      </w:r>
    </w:p>
    <w:p w:rsidRPr="0068136E" w:rsidR="00AE203E" w:rsidP="00522433" w:rsidRDefault="00AE203E" w14:paraId="01FBB1D0" w14:textId="6C2A07C1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de fremmøtte representantene</w:t>
      </w:r>
    </w:p>
    <w:p w:rsidRPr="0068136E" w:rsidR="004A1B2A" w:rsidP="00522433" w:rsidRDefault="004A1B2A" w14:paraId="53805309" w14:textId="2378656A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</w:t>
      </w:r>
      <w:r w:rsidRPr="0068136E" w:rsidR="003D55A7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>dirigent</w:t>
      </w:r>
      <w:r w:rsidRPr="0068136E" w:rsidR="00EB0FA8">
        <w:rPr>
          <w:rFonts w:asciiTheme="majorHAnsi" w:hAnsiTheme="majorHAnsi" w:cstheme="majorHAnsi"/>
        </w:rPr>
        <w:t>(er)</w:t>
      </w:r>
    </w:p>
    <w:p w:rsidRPr="0068136E" w:rsidR="004A1B2A" w:rsidP="00522433" w:rsidRDefault="004A1B2A" w14:paraId="356C6C7D" w14:textId="5CD74615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protokollfører</w:t>
      </w:r>
      <w:r w:rsidRPr="0068136E" w:rsidR="00EB0FA8">
        <w:rPr>
          <w:rFonts w:asciiTheme="majorHAnsi" w:hAnsiTheme="majorHAnsi" w:cstheme="majorHAnsi"/>
        </w:rPr>
        <w:t>(e)</w:t>
      </w:r>
    </w:p>
    <w:p w:rsidRPr="0068136E" w:rsidR="004A1B2A" w:rsidP="00235618" w:rsidRDefault="004A1B2A" w14:paraId="54D2363B" w14:textId="49A884C5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to representanter til å underskrive protokol</w:t>
      </w:r>
      <w:r w:rsidRPr="0068136E" w:rsidR="00767496">
        <w:rPr>
          <w:rFonts w:asciiTheme="majorHAnsi" w:hAnsiTheme="majorHAnsi" w:cstheme="majorHAnsi"/>
        </w:rPr>
        <w:t>l</w:t>
      </w:r>
      <w:r w:rsidRPr="0068136E">
        <w:rPr>
          <w:rFonts w:asciiTheme="majorHAnsi" w:hAnsiTheme="majorHAnsi" w:cstheme="majorHAnsi"/>
        </w:rPr>
        <w:t>en</w:t>
      </w:r>
    </w:p>
    <w:p w:rsidRPr="0068136E" w:rsidR="001B3D30" w:rsidP="00522433" w:rsidRDefault="001B3D30" w14:paraId="2FE7B24A" w14:textId="2A0B12E5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forretningsorden</w:t>
      </w:r>
    </w:p>
    <w:p w:rsidRPr="0068136E" w:rsidR="004A1B2A" w:rsidP="00522433" w:rsidRDefault="00AE203E" w14:paraId="23D84CD0" w14:textId="05E0938B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innkalling</w:t>
      </w:r>
      <w:r w:rsidRPr="0068136E" w:rsidR="0001205F">
        <w:rPr>
          <w:rFonts w:asciiTheme="majorHAnsi" w:hAnsiTheme="majorHAnsi" w:cstheme="majorHAnsi"/>
        </w:rPr>
        <w:t>en</w:t>
      </w:r>
    </w:p>
    <w:p w:rsidRPr="0068136E" w:rsidR="004A1B2A" w:rsidP="00522433" w:rsidRDefault="004A1B2A" w14:paraId="684B76E4" w14:textId="1388DF64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Godkjenne </w:t>
      </w:r>
      <w:r w:rsidRPr="0068136E" w:rsidR="00AE203E">
        <w:rPr>
          <w:rFonts w:asciiTheme="majorHAnsi" w:hAnsiTheme="majorHAnsi" w:cstheme="majorHAnsi"/>
        </w:rPr>
        <w:t>sakliste</w:t>
      </w:r>
      <w:r w:rsidRPr="0068136E" w:rsidR="0001205F">
        <w:rPr>
          <w:rFonts w:asciiTheme="majorHAnsi" w:hAnsiTheme="majorHAnsi" w:cstheme="majorHAnsi"/>
        </w:rPr>
        <w:t>n</w:t>
      </w:r>
    </w:p>
    <w:p w:rsidRPr="0068136E" w:rsidR="00AE203E" w:rsidP="00522433" w:rsidRDefault="00AE203E" w14:paraId="22B4E42C" w14:textId="4C938BC9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  <w:r w:rsidRPr="0068136E" w:rsidR="008A0BD4">
        <w:rPr>
          <w:rFonts w:asciiTheme="majorHAnsi" w:hAnsiTheme="majorHAnsi" w:cstheme="majorHAnsi"/>
        </w:rPr>
        <w:t>beretning</w:t>
      </w:r>
      <w:r w:rsidRPr="0068136E" w:rsidR="009F501A">
        <w:rPr>
          <w:rFonts w:asciiTheme="majorHAnsi" w:hAnsiTheme="majorHAnsi" w:cstheme="majorHAnsi"/>
        </w:rPr>
        <w:t xml:space="preserve"> for idrettsrådet</w:t>
      </w:r>
      <w:r w:rsidRPr="0068136E">
        <w:rPr>
          <w:rFonts w:asciiTheme="majorHAnsi" w:hAnsiTheme="majorHAnsi" w:cstheme="majorHAnsi"/>
        </w:rPr>
        <w:t>.</w:t>
      </w:r>
    </w:p>
    <w:p w:rsidRPr="0068136E" w:rsidR="001B3D30" w:rsidP="00235618" w:rsidRDefault="00AE203E" w14:paraId="299B2F22" w14:textId="77777777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</w:p>
    <w:p w:rsidRPr="0068136E" w:rsidR="001B3D30" w:rsidP="001B3D30" w:rsidRDefault="00AE203E" w14:paraId="56BBBA62" w14:textId="77777777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idrettsrådets regnskap</w:t>
      </w:r>
    </w:p>
    <w:p w:rsidRPr="0068136E" w:rsidR="001B3D30" w:rsidP="001B3D30" w:rsidRDefault="009A5072" w14:paraId="407AB804" w14:textId="04EEB308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styrets økonomiske beretning</w:t>
      </w:r>
    </w:p>
    <w:p w:rsidRPr="0068136E" w:rsidR="001B3D30" w:rsidP="001B3D30" w:rsidRDefault="009A5072" w14:paraId="00EA84E2" w14:textId="5456FA1E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kontrollutvalgets beretning </w:t>
      </w:r>
    </w:p>
    <w:p w:rsidRPr="0068136E" w:rsidR="00AE203E" w:rsidP="00522433" w:rsidRDefault="001B3D30" w14:paraId="10A2393D" w14:textId="0D17C51F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eventuell beretning fra engasjert</w:t>
      </w:r>
      <w:r w:rsidRPr="0068136E" w:rsidR="009A5072">
        <w:rPr>
          <w:rFonts w:asciiTheme="majorHAnsi" w:hAnsiTheme="majorHAnsi" w:cstheme="majorHAnsi"/>
        </w:rPr>
        <w:t xml:space="preserve"> revisor</w:t>
      </w:r>
    </w:p>
    <w:p w:rsidRPr="0068136E" w:rsidR="00AE203E" w:rsidP="00522433" w:rsidRDefault="00AE203E" w14:paraId="3A7A970D" w14:textId="77777777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forslag til arbeidsprogram. Drøfte og prioritere planer for anleggsutbygging og aktivitetsutvikling.</w:t>
      </w:r>
    </w:p>
    <w:p w:rsidRPr="0068136E" w:rsidR="00293F09" w:rsidP="00522433" w:rsidRDefault="004071E0" w14:paraId="02E1E2D6" w14:textId="6AFB0369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Fastsette tildelingskriterier for Lokale akti</w:t>
      </w:r>
      <w:r w:rsidRPr="0068136E" w:rsidR="00D91ED4">
        <w:rPr>
          <w:rFonts w:asciiTheme="majorHAnsi" w:hAnsiTheme="majorHAnsi" w:cstheme="majorHAnsi"/>
        </w:rPr>
        <w:t>v</w:t>
      </w:r>
      <w:r w:rsidRPr="0068136E" w:rsidR="000E4AC6">
        <w:rPr>
          <w:rFonts w:asciiTheme="majorHAnsi" w:hAnsiTheme="majorHAnsi" w:cstheme="majorHAnsi"/>
        </w:rPr>
        <w:t>i</w:t>
      </w:r>
      <w:r w:rsidRPr="0068136E" w:rsidR="00D91ED4">
        <w:rPr>
          <w:rFonts w:asciiTheme="majorHAnsi" w:hAnsiTheme="majorHAnsi" w:cstheme="majorHAnsi"/>
        </w:rPr>
        <w:t>tetsmidler</w:t>
      </w:r>
      <w:r w:rsidRPr="0068136E">
        <w:rPr>
          <w:rFonts w:asciiTheme="majorHAnsi" w:hAnsiTheme="majorHAnsi" w:cstheme="majorHAnsi"/>
        </w:rPr>
        <w:t xml:space="preserve"> </w:t>
      </w:r>
      <w:r w:rsidRPr="0068136E" w:rsidR="00F443FE">
        <w:rPr>
          <w:rFonts w:asciiTheme="majorHAnsi" w:hAnsiTheme="majorHAnsi" w:cstheme="majorHAnsi"/>
        </w:rPr>
        <w:t xml:space="preserve">(LAM) </w:t>
      </w:r>
      <w:r w:rsidRPr="0068136E">
        <w:rPr>
          <w:rFonts w:asciiTheme="majorHAnsi" w:hAnsiTheme="majorHAnsi" w:cstheme="majorHAnsi"/>
        </w:rPr>
        <w:t>basert på K</w:t>
      </w:r>
      <w:r w:rsidRPr="0068136E" w:rsidR="00D91ED4">
        <w:rPr>
          <w:rFonts w:asciiTheme="majorHAnsi" w:hAnsiTheme="majorHAnsi" w:cstheme="majorHAnsi"/>
        </w:rPr>
        <w:t>ulturdepartementet</w:t>
      </w:r>
      <w:r w:rsidRPr="0068136E" w:rsidR="005A3A9F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kriterier, NIFs krav og anbefalinger, samt lokale forhold</w:t>
      </w:r>
    </w:p>
    <w:p w:rsidRPr="0068136E" w:rsidR="004E7257" w:rsidP="00522433" w:rsidRDefault="00AE203E" w14:paraId="525E59B9" w14:textId="16B3DE92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saker</w:t>
      </w:r>
      <w:r w:rsidRPr="0068136E" w:rsidR="00BC27DE">
        <w:rPr>
          <w:rFonts w:asciiTheme="majorHAnsi" w:hAnsiTheme="majorHAnsi" w:cstheme="majorHAnsi"/>
        </w:rPr>
        <w:t xml:space="preserve"> som fremgår av godkjent saklist</w:t>
      </w:r>
      <w:r w:rsidRPr="0068136E" w:rsidR="004405BB">
        <w:rPr>
          <w:rFonts w:asciiTheme="majorHAnsi" w:hAnsiTheme="majorHAnsi" w:cstheme="majorHAnsi"/>
        </w:rPr>
        <w:t>e</w:t>
      </w:r>
    </w:p>
    <w:p w:rsidRPr="0068136E" w:rsidR="00AE203E" w:rsidP="00522433" w:rsidRDefault="00AE203E" w14:paraId="36B9CEA8" w14:textId="0D6E44DC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Vedta </w:t>
      </w:r>
      <w:r w:rsidRPr="0068136E" w:rsidR="000262B3">
        <w:rPr>
          <w:rFonts w:asciiTheme="majorHAnsi" w:hAnsiTheme="majorHAnsi" w:cstheme="majorHAnsi"/>
        </w:rPr>
        <w:t xml:space="preserve">idrettsrådets </w:t>
      </w:r>
      <w:r w:rsidRPr="0068136E">
        <w:rPr>
          <w:rFonts w:asciiTheme="majorHAnsi" w:hAnsiTheme="majorHAnsi" w:cstheme="majorHAnsi"/>
        </w:rPr>
        <w:t>budsjett</w:t>
      </w:r>
    </w:p>
    <w:p w:rsidRPr="0068136E" w:rsidR="00654F52" w:rsidP="00654F52" w:rsidRDefault="00654F52" w14:paraId="1139DEF9" w14:textId="5534AD00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Foreta følgende valg:</w:t>
      </w:r>
      <w:r w:rsidRPr="0068136E" w:rsidDel="000A7992">
        <w:rPr>
          <w:rStyle w:val="FootnoteReference"/>
          <w:rFonts w:asciiTheme="majorHAnsi" w:hAnsiTheme="majorHAnsi" w:cstheme="majorHAnsi"/>
        </w:rPr>
        <w:t xml:space="preserve"> </w:t>
      </w:r>
    </w:p>
    <w:p w:rsidRPr="0068136E" w:rsidR="00654F52" w:rsidP="7E697E01" w:rsidRDefault="00654F52" w14:paraId="49682FE7" w14:textId="1BDF0A4A">
      <w:pPr>
        <w:pStyle w:val="List3"/>
        <w:numPr>
          <w:ilvl w:val="0"/>
          <w:numId w:val="27"/>
        </w:numPr>
        <w:ind w:left="1425"/>
        <w:rPr>
          <w:rStyle w:val="FootnoteReference"/>
          <w:rFonts w:ascii="Calibri" w:hAnsi="Calibri" w:cs="Calibri" w:asciiTheme="majorAscii" w:hAnsiTheme="majorAscii" w:cstheme="majorAscii"/>
        </w:rPr>
      </w:pPr>
      <w:r w:rsidRPr="7E697E01" w:rsidR="00654F52">
        <w:rPr>
          <w:rFonts w:ascii="Calibri" w:hAnsi="Calibri" w:cs="Calibri" w:asciiTheme="majorAscii" w:hAnsiTheme="majorAscii" w:cstheme="majorAscii"/>
        </w:rPr>
        <w:t xml:space="preserve">Styre med leder, nestleder </w:t>
      </w:r>
      <w:r w:rsidRPr="7E697E01" w:rsidR="00654F52">
        <w:rPr>
          <w:rFonts w:ascii="Calibri" w:hAnsi="Calibri" w:cs="Calibri" w:asciiTheme="majorAscii" w:hAnsiTheme="majorAscii" w:cstheme="majorAscii"/>
        </w:rPr>
        <w:t>og</w:t>
      </w:r>
      <w:r w:rsidRPr="7E697E01" w:rsidR="2C2AD90E">
        <w:rPr>
          <w:rFonts w:ascii="Calibri" w:hAnsi="Calibri" w:cs="Calibri" w:asciiTheme="majorAscii" w:hAnsiTheme="majorAscii" w:cstheme="majorAscii"/>
        </w:rPr>
        <w:t xml:space="preserve"> 9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 styremedlem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mer 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og </w:t>
      </w:r>
      <w:r w:rsidRPr="7E697E01" w:rsidR="0D7A1518">
        <w:rPr>
          <w:rFonts w:ascii="Calibri" w:hAnsi="Calibri" w:cs="Calibri" w:asciiTheme="majorAscii" w:hAnsiTheme="majorAscii" w:cstheme="majorAscii"/>
        </w:rPr>
        <w:t>3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00654F52">
        <w:rPr>
          <w:rFonts w:ascii="Calibri" w:hAnsi="Calibri" w:cs="Calibri" w:asciiTheme="majorAscii" w:hAnsiTheme="majorAscii" w:cstheme="majorAscii"/>
        </w:rPr>
        <w:t>varamedlem</w:t>
      </w:r>
      <w:r w:rsidRPr="7E697E01" w:rsidR="00654F52">
        <w:rPr>
          <w:rFonts w:ascii="Calibri" w:hAnsi="Calibri" w:cs="Calibri" w:asciiTheme="majorAscii" w:hAnsiTheme="majorAscii" w:cstheme="majorAscii"/>
        </w:rPr>
        <w:t>mer</w:t>
      </w:r>
    </w:p>
    <w:p w:rsidRPr="0068136E" w:rsidR="00654F52" w:rsidP="7E697E01" w:rsidRDefault="00654F52" w14:paraId="3D0289B5" w14:textId="381A4432">
      <w:pPr>
        <w:pStyle w:val="List3"/>
        <w:numPr>
          <w:ilvl w:val="0"/>
          <w:numId w:val="27"/>
        </w:numPr>
        <w:ind w:left="1425"/>
        <w:rPr>
          <w:rFonts w:ascii="Calibri" w:hAnsi="Calibri" w:cs="Calibri" w:asciiTheme="majorAscii" w:hAnsiTheme="majorAscii" w:cstheme="majorAscii"/>
        </w:rPr>
      </w:pPr>
      <w:r w:rsidRPr="0C029439" w:rsidR="00654F52">
        <w:rPr>
          <w:rFonts w:ascii="Calibri" w:hAnsi="Calibri" w:cs="Calibri" w:asciiTheme="majorAscii" w:hAnsiTheme="majorAscii" w:cstheme="majorAscii"/>
        </w:rPr>
        <w:t xml:space="preserve">Kontrollutvalg med leder </w:t>
      </w:r>
      <w:r w:rsidRPr="0C029439" w:rsidR="00654F52">
        <w:rPr>
          <w:rFonts w:ascii="Calibri" w:hAnsi="Calibri" w:cs="Calibri" w:asciiTheme="majorAscii" w:hAnsiTheme="majorAscii" w:cstheme="majorAscii"/>
        </w:rPr>
        <w:t>og</w:t>
      </w:r>
      <w:r w:rsidRPr="0C029439" w:rsidR="00654F52">
        <w:rPr>
          <w:rFonts w:ascii="Calibri" w:hAnsi="Calibri" w:cs="Calibri" w:asciiTheme="majorAscii" w:hAnsiTheme="majorAscii" w:cstheme="majorAscii"/>
        </w:rPr>
        <w:t xml:space="preserve"> </w:t>
      </w:r>
      <w:r w:rsidRPr="0C029439" w:rsidR="3B2406B9">
        <w:rPr>
          <w:rFonts w:ascii="Calibri" w:hAnsi="Calibri" w:cs="Calibri" w:asciiTheme="majorAscii" w:hAnsiTheme="majorAscii" w:cstheme="majorAscii"/>
        </w:rPr>
        <w:t>1</w:t>
      </w:r>
      <w:r w:rsidRPr="0C029439" w:rsidR="00654F52">
        <w:rPr>
          <w:rFonts w:ascii="Calibri" w:hAnsi="Calibri" w:cs="Calibri" w:asciiTheme="majorAscii" w:hAnsiTheme="majorAscii" w:cstheme="majorAscii"/>
        </w:rPr>
        <w:t xml:space="preserve"> medlem</w:t>
      </w:r>
      <w:r w:rsidRPr="0C029439" w:rsidR="3EEF931B">
        <w:rPr>
          <w:rFonts w:ascii="Calibri" w:hAnsi="Calibri" w:cs="Calibri" w:asciiTheme="majorAscii" w:hAnsiTheme="majorAscii" w:cstheme="majorAscii"/>
        </w:rPr>
        <w:t xml:space="preserve"> </w:t>
      </w:r>
      <w:r w:rsidRPr="0C029439" w:rsidR="00654F52">
        <w:rPr>
          <w:rFonts w:ascii="Calibri" w:hAnsi="Calibri" w:cs="Calibri" w:asciiTheme="majorAscii" w:hAnsiTheme="majorAscii" w:cstheme="majorAscii"/>
        </w:rPr>
        <w:t>og</w:t>
      </w:r>
      <w:r w:rsidRPr="0C029439" w:rsidR="6B47FFBE">
        <w:rPr>
          <w:rFonts w:ascii="Calibri" w:hAnsi="Calibri" w:cs="Calibri" w:asciiTheme="majorAscii" w:hAnsiTheme="majorAscii" w:cstheme="majorAscii"/>
        </w:rPr>
        <w:t xml:space="preserve"> </w:t>
      </w:r>
      <w:r w:rsidRPr="0C029439" w:rsidR="2D24076D">
        <w:rPr>
          <w:rFonts w:ascii="Calibri" w:hAnsi="Calibri" w:cs="Calibri" w:asciiTheme="majorAscii" w:hAnsiTheme="majorAscii" w:cstheme="majorAscii"/>
        </w:rPr>
        <w:t>1</w:t>
      </w:r>
      <w:r w:rsidRPr="0C029439" w:rsidR="58B17F6A">
        <w:rPr>
          <w:rFonts w:ascii="Calibri" w:hAnsi="Calibri" w:cs="Calibri" w:asciiTheme="majorAscii" w:hAnsiTheme="majorAscii" w:cstheme="majorAscii"/>
        </w:rPr>
        <w:t xml:space="preserve"> </w:t>
      </w:r>
      <w:r w:rsidRPr="0C029439" w:rsidR="2D24076D">
        <w:rPr>
          <w:rFonts w:ascii="Calibri" w:hAnsi="Calibri" w:cs="Calibri" w:asciiTheme="majorAscii" w:hAnsiTheme="majorAscii" w:cstheme="majorAscii"/>
        </w:rPr>
        <w:t>v</w:t>
      </w:r>
      <w:r w:rsidRPr="0C029439" w:rsidR="00654F52">
        <w:rPr>
          <w:rFonts w:ascii="Calibri" w:hAnsi="Calibri" w:cs="Calibri" w:asciiTheme="majorAscii" w:hAnsiTheme="majorAscii" w:cstheme="majorAscii"/>
        </w:rPr>
        <w:t>aramedle</w:t>
      </w:r>
      <w:r w:rsidRPr="0C029439" w:rsidR="412B7697">
        <w:rPr>
          <w:rFonts w:ascii="Calibri" w:hAnsi="Calibri" w:cs="Calibri" w:asciiTheme="majorAscii" w:hAnsiTheme="majorAscii" w:cstheme="majorAscii"/>
        </w:rPr>
        <w:t>m</w:t>
      </w:r>
    </w:p>
    <w:p w:rsidRPr="0068136E" w:rsidR="00654F52" w:rsidP="00654F52" w:rsidRDefault="00654F52" w14:paraId="2569C7F6" w14:textId="5C8B1B23">
      <w:pPr>
        <w:pStyle w:val="List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Representanter til idrettskretstinget, eller gi styret fullmakt til å oppnevne representantene </w:t>
      </w:r>
    </w:p>
    <w:p w:rsidRPr="0068136E" w:rsidR="00654F52" w:rsidP="7E697E01" w:rsidRDefault="00654F52" w14:paraId="6628EEB9" w14:textId="4E0607AC">
      <w:pPr>
        <w:pStyle w:val="List3"/>
        <w:numPr>
          <w:ilvl w:val="0"/>
          <w:numId w:val="27"/>
        </w:numPr>
        <w:ind w:left="1425"/>
        <w:rPr>
          <w:rFonts w:ascii="Calibri" w:hAnsi="Calibri" w:cs="Calibri" w:asciiTheme="majorAscii" w:hAnsiTheme="majorAscii" w:cstheme="majorAscii"/>
        </w:rPr>
      </w:pPr>
      <w:r w:rsidRPr="7E697E01" w:rsidR="00654F52">
        <w:rPr>
          <w:rFonts w:ascii="Calibri" w:hAnsi="Calibri" w:cs="Calibri" w:asciiTheme="majorAscii" w:hAnsiTheme="majorAscii" w:cstheme="majorAscii"/>
        </w:rPr>
        <w:t xml:space="preserve">Valgkomité med leder, </w:t>
      </w:r>
      <w:r w:rsidRPr="7E697E01" w:rsidR="779C1D36">
        <w:rPr>
          <w:rFonts w:ascii="Calibri" w:hAnsi="Calibri" w:cs="Calibri" w:asciiTheme="majorAscii" w:hAnsiTheme="majorAscii" w:cstheme="majorAscii"/>
        </w:rPr>
        <w:t>1</w:t>
      </w:r>
      <w:r w:rsidRPr="7E697E01" w:rsidR="48FB0A25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00654F52">
        <w:rPr>
          <w:rFonts w:ascii="Calibri" w:hAnsi="Calibri" w:cs="Calibri" w:asciiTheme="majorAscii" w:hAnsiTheme="majorAscii" w:cstheme="majorAscii"/>
        </w:rPr>
        <w:t>medlem</w:t>
      </w:r>
      <w:r w:rsidRPr="7E697E01" w:rsidR="026F2E97">
        <w:rPr>
          <w:rFonts w:ascii="Calibri" w:hAnsi="Calibri" w:cs="Calibri" w:asciiTheme="majorAscii" w:hAnsiTheme="majorAscii" w:cstheme="majorAscii"/>
        </w:rPr>
        <w:t xml:space="preserve"> 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og </w:t>
      </w:r>
      <w:r w:rsidRPr="7E697E01" w:rsidR="3B0CB6BD">
        <w:rPr>
          <w:rFonts w:ascii="Calibri" w:hAnsi="Calibri" w:cs="Calibri" w:asciiTheme="majorAscii" w:hAnsiTheme="majorAscii" w:cstheme="majorAscii"/>
        </w:rPr>
        <w:t>1</w:t>
      </w:r>
      <w:r w:rsidRPr="7E697E01" w:rsidR="00654F52">
        <w:rPr>
          <w:rFonts w:ascii="Calibri" w:hAnsi="Calibri" w:cs="Calibri" w:asciiTheme="majorAscii" w:hAnsiTheme="majorAscii" w:cstheme="majorAscii"/>
        </w:rPr>
        <w:t xml:space="preserve"> varamedlem</w:t>
      </w:r>
      <w:r w:rsidRPr="7E697E01" w:rsidR="45CD0E09">
        <w:rPr>
          <w:rFonts w:ascii="Calibri" w:hAnsi="Calibri" w:cs="Calibri" w:asciiTheme="majorAscii" w:hAnsiTheme="majorAscii" w:cstheme="majorAscii"/>
        </w:rPr>
        <w:t>.</w:t>
      </w:r>
    </w:p>
    <w:p w:rsidRPr="0068136E" w:rsidR="00654F52" w:rsidP="00654F52" w:rsidRDefault="00654F52" w14:paraId="1DCC430B" w14:textId="77777777">
      <w:pPr>
        <w:ind w:left="2145"/>
        <w:rPr>
          <w:rFonts w:asciiTheme="majorHAnsi" w:hAnsiTheme="majorHAnsi" w:cstheme="majorHAnsi"/>
        </w:rPr>
      </w:pPr>
    </w:p>
    <w:p w:rsidR="00654F52" w:rsidP="7E697E01" w:rsidRDefault="00654F52" w14:paraId="55D5A990" w14:textId="7E503A05">
      <w:pPr>
        <w:pStyle w:val="BodyText"/>
        <w:spacing w:after="0"/>
        <w:ind w:left="1425"/>
        <w:rPr>
          <w:rFonts w:ascii="Calibri" w:hAnsi="Calibri" w:cs="Calibri" w:asciiTheme="majorAscii" w:hAnsiTheme="majorAscii" w:cstheme="majorAscii"/>
        </w:rPr>
      </w:pPr>
      <w:r w:rsidRPr="7E697E01" w:rsidR="00654F52">
        <w:rPr>
          <w:rFonts w:ascii="Calibri" w:hAnsi="Calibri" w:cs="Calibri" w:asciiTheme="majorAscii" w:hAnsiTheme="majorAscii" w:cstheme="majorAscii"/>
        </w:rPr>
        <w:t xml:space="preserve">Ledere og nestleder velges enkeltvis. Øvrige medlemmer velges samlet. Deretter velges varamedlemmene samlet. Der det velges flere varamedlemmer skal det velges 1.varamedlem, 2.varamedlem osv. </w:t>
      </w:r>
    </w:p>
    <w:p w:rsidR="00654F52" w:rsidP="00522433" w:rsidRDefault="005D0820" w14:paraId="076DE093" w14:textId="1AB19B02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Ev. b</w:t>
      </w:r>
      <w:r w:rsidRPr="0068136E">
        <w:rPr>
          <w:rFonts w:asciiTheme="majorHAnsi" w:hAnsiTheme="majorHAnsi" w:cstheme="majorHAnsi"/>
        </w:rPr>
        <w:t>eslutte om det skal engasjeres revisor til å revidere idrettsrådets regnskap</w:t>
      </w:r>
    </w:p>
    <w:p w:rsidRPr="0068136E" w:rsidR="00664852" w:rsidP="005D0820" w:rsidRDefault="00664852" w14:paraId="314C9CDA" w14:textId="7AFADCFD">
      <w:pPr>
        <w:rPr>
          <w:rFonts w:asciiTheme="majorHAnsi" w:hAnsiTheme="majorHAnsi" w:cstheme="majorHAnsi"/>
        </w:rPr>
      </w:pPr>
    </w:p>
    <w:p w:rsidRPr="0068136E" w:rsidR="00664852" w:rsidP="00BA1225" w:rsidRDefault="00664852" w14:paraId="611E80AD" w14:textId="0C21D27D">
      <w:pPr>
        <w:pStyle w:val="BodyText"/>
        <w:spacing w:after="0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iCs/>
        </w:rPr>
        <w:t xml:space="preserve">For regler om stemmegivningen på årsmøtet, gjelder </w:t>
      </w:r>
      <w:hyperlink w:history="1" w:anchor="%C2%A72-21" r:id="rId34">
        <w:r w:rsidRPr="00AD3C69" w:rsidR="00AD3C69">
          <w:rPr>
            <w:rStyle w:val="Hyperlink"/>
            <w:rFonts w:asciiTheme="majorHAnsi" w:hAnsiTheme="majorHAnsi" w:cstheme="majorHAnsi"/>
            <w:iCs/>
          </w:rPr>
          <w:t>NIFs lov § 2-21</w:t>
        </w:r>
      </w:hyperlink>
      <w:r w:rsidR="00AD3C69">
        <w:rPr>
          <w:rFonts w:asciiTheme="majorHAnsi" w:hAnsiTheme="majorHAnsi" w:cstheme="majorHAnsi"/>
          <w:iCs/>
        </w:rPr>
        <w:t>.</w:t>
      </w:r>
    </w:p>
    <w:p w:rsidRPr="0068136E" w:rsidR="00EC745E" w:rsidP="00BA1225" w:rsidRDefault="00EC745E" w14:paraId="142CC143" w14:textId="22AB6802">
      <w:pPr>
        <w:rPr>
          <w:rFonts w:asciiTheme="majorHAnsi" w:hAnsiTheme="majorHAnsi" w:cstheme="majorHAnsi"/>
        </w:rPr>
      </w:pPr>
    </w:p>
    <w:p w:rsidR="00B91186" w:rsidP="00BA1225" w:rsidRDefault="00AE203E" w14:paraId="156D717C" w14:textId="5761C0AD">
      <w:pPr>
        <w:pStyle w:val="BodyText"/>
        <w:spacing w:after="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9A0491">
        <w:rPr>
          <w:rFonts w:asciiTheme="majorHAnsi" w:hAnsiTheme="majorHAnsi" w:cstheme="majorHAnsi"/>
          <w:b/>
        </w:rPr>
        <w:t>1</w:t>
      </w:r>
      <w:r w:rsidRPr="0068136E" w:rsidR="00AC2CE5">
        <w:rPr>
          <w:rFonts w:asciiTheme="majorHAnsi" w:hAnsiTheme="majorHAnsi" w:cstheme="majorHAnsi"/>
          <w:b/>
        </w:rPr>
        <w:t>3</w:t>
      </w:r>
      <w:r w:rsidRPr="0068136E" w:rsidR="009A0491">
        <w:rPr>
          <w:rFonts w:asciiTheme="majorHAnsi" w:hAnsiTheme="majorHAnsi" w:cstheme="majorHAnsi"/>
          <w:b/>
        </w:rPr>
        <w:t xml:space="preserve"> 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Idrettsrådets styre</w:t>
      </w:r>
    </w:p>
    <w:p w:rsidRPr="0068136E" w:rsidR="00BA1225" w:rsidP="00BA1225" w:rsidRDefault="00BA1225" w14:paraId="581CB1CC" w14:textId="77777777">
      <w:pPr>
        <w:pStyle w:val="BodyText"/>
        <w:spacing w:after="0"/>
        <w:rPr>
          <w:rFonts w:asciiTheme="majorHAnsi" w:hAnsiTheme="majorHAnsi" w:cstheme="majorHAnsi"/>
          <w:b/>
        </w:rPr>
      </w:pPr>
    </w:p>
    <w:p w:rsidRPr="0068136E" w:rsidR="005F1FFF" w:rsidP="00BA1225" w:rsidRDefault="005F1FFF" w14:paraId="3E9B57FB" w14:textId="28321A7C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(1) </w:t>
      </w:r>
      <w:r w:rsidRPr="0068136E" w:rsidR="00A53AE9">
        <w:rPr>
          <w:rFonts w:asciiTheme="majorHAnsi" w:hAnsiTheme="majorHAnsi" w:cstheme="majorHAnsi"/>
        </w:rPr>
        <w:tab/>
      </w:r>
      <w:r w:rsidRPr="0068136E" w:rsidR="00CB289A">
        <w:rPr>
          <w:rFonts w:asciiTheme="majorHAnsi" w:hAnsiTheme="majorHAnsi" w:cstheme="majorHAnsi"/>
        </w:rPr>
        <w:t>Idrettsrådet</w:t>
      </w:r>
      <w:r w:rsidRPr="0068136E">
        <w:rPr>
          <w:rFonts w:asciiTheme="majorHAnsi" w:hAnsiTheme="majorHAnsi" w:cstheme="majorHAnsi"/>
        </w:rPr>
        <w:t xml:space="preserve"> ledes og forpliktes av styret, som representerer </w:t>
      </w:r>
      <w:r w:rsidRPr="0068136E" w:rsidR="00CB289A">
        <w:rPr>
          <w:rFonts w:asciiTheme="majorHAnsi" w:hAnsiTheme="majorHAnsi" w:cstheme="majorHAnsi"/>
        </w:rPr>
        <w:t>id</w:t>
      </w:r>
      <w:r w:rsidRPr="0068136E" w:rsidR="002E777E">
        <w:rPr>
          <w:rFonts w:asciiTheme="majorHAnsi" w:hAnsiTheme="majorHAnsi" w:cstheme="majorHAnsi"/>
        </w:rPr>
        <w:t>r</w:t>
      </w:r>
      <w:r w:rsidRPr="0068136E" w:rsidR="00CB289A">
        <w:rPr>
          <w:rFonts w:asciiTheme="majorHAnsi" w:hAnsiTheme="majorHAnsi" w:cstheme="majorHAnsi"/>
        </w:rPr>
        <w:t>ettsrådet</w:t>
      </w:r>
      <w:r w:rsidRPr="0068136E">
        <w:rPr>
          <w:rFonts w:asciiTheme="majorHAnsi" w:hAnsiTheme="majorHAnsi" w:cstheme="majorHAnsi"/>
        </w:rPr>
        <w:t xml:space="preserve"> utad. </w:t>
      </w:r>
    </w:p>
    <w:p w:rsidRPr="0068136E" w:rsidR="005F1FFF" w:rsidP="005F1FFF" w:rsidRDefault="005F1FFF" w14:paraId="688B0B21" w14:textId="77777777">
      <w:pPr>
        <w:ind w:right="896"/>
        <w:rPr>
          <w:rFonts w:asciiTheme="majorHAnsi" w:hAnsiTheme="majorHAnsi" w:cstheme="majorHAnsi"/>
        </w:rPr>
      </w:pPr>
    </w:p>
    <w:p w:rsidRPr="0068136E" w:rsidR="00AD0471" w:rsidP="00522433" w:rsidRDefault="005F1FFF" w14:paraId="670BB572" w14:textId="0F3C6C52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(2)  </w:t>
      </w:r>
      <w:r w:rsidRPr="0068136E" w:rsidR="00A53AE9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>Styret er idretts</w:t>
      </w:r>
      <w:r w:rsidRPr="0068136E" w:rsidR="00CB289A">
        <w:rPr>
          <w:rFonts w:asciiTheme="majorHAnsi" w:hAnsiTheme="majorHAnsi" w:cstheme="majorHAnsi"/>
        </w:rPr>
        <w:t>rådet</w:t>
      </w:r>
      <w:r w:rsidRPr="0068136E" w:rsidR="00F443F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høyeste myndighet mellom årsmøtene, men visse beslutninger kan kun vedtas av årsmøtet iht. § 1</w:t>
      </w:r>
      <w:r w:rsidRPr="0068136E" w:rsidR="00AC2CE5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 og </w:t>
      </w:r>
      <w:hyperlink w:history="1" w:anchor="%C2%A72-22" r:id="rId35">
        <w:r w:rsidRPr="00AD3C69" w:rsidR="00AD3C69">
          <w:rPr>
            <w:rStyle w:val="Hyperlink"/>
            <w:rFonts w:asciiTheme="majorHAnsi" w:hAnsiTheme="majorHAnsi" w:cstheme="majorHAnsi"/>
          </w:rPr>
          <w:t>NIFs lov § 2-22</w:t>
        </w:r>
      </w:hyperlink>
      <w:r w:rsidR="00AD3C69">
        <w:rPr>
          <w:rFonts w:asciiTheme="majorHAnsi" w:hAnsiTheme="majorHAnsi" w:cstheme="majorHAnsi"/>
        </w:rPr>
        <w:t>.</w:t>
      </w:r>
    </w:p>
    <w:p w:rsidRPr="0068136E" w:rsidR="00AD0471" w:rsidP="00474B4E" w:rsidRDefault="00AD0471" w14:paraId="03500518" w14:textId="77777777">
      <w:pPr>
        <w:ind w:right="896"/>
        <w:rPr>
          <w:rFonts w:asciiTheme="majorHAnsi" w:hAnsiTheme="majorHAnsi" w:cstheme="majorHAnsi"/>
        </w:rPr>
      </w:pPr>
    </w:p>
    <w:p w:rsidRPr="00EF4EFE" w:rsidR="00DE7FED" w:rsidP="00522433" w:rsidRDefault="00B91186" w14:paraId="2DCB7D74" w14:textId="1756A7FE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Pr="00EF4EFE" w:rsidR="00010BD7">
        <w:rPr>
          <w:rFonts w:asciiTheme="majorHAnsi" w:hAnsiTheme="majorHAnsi" w:cstheme="majorHAnsi"/>
        </w:rPr>
        <w:t>3)</w:t>
      </w:r>
      <w:r w:rsidRPr="00EF4EFE" w:rsidR="00AD0471">
        <w:rPr>
          <w:rFonts w:asciiTheme="majorHAnsi" w:hAnsiTheme="majorHAnsi" w:cstheme="majorHAnsi"/>
        </w:rPr>
        <w:t xml:space="preserve"> </w:t>
      </w:r>
      <w:r w:rsidRPr="00EF4EFE" w:rsidR="00A53AE9">
        <w:rPr>
          <w:rFonts w:asciiTheme="majorHAnsi" w:hAnsiTheme="majorHAnsi" w:cstheme="majorHAnsi"/>
        </w:rPr>
        <w:tab/>
      </w:r>
      <w:r w:rsidRPr="00EF4EFE" w:rsidR="00474B4E">
        <w:rPr>
          <w:rFonts w:asciiTheme="majorHAnsi" w:hAnsiTheme="majorHAnsi" w:cstheme="majorHAnsi"/>
        </w:rPr>
        <w:t>Forvaltningen av, og tilsyn</w:t>
      </w:r>
      <w:r w:rsidRPr="00EF4EFE" w:rsidR="00F16DBC">
        <w:rPr>
          <w:rFonts w:asciiTheme="majorHAnsi" w:hAnsiTheme="majorHAnsi" w:cstheme="majorHAnsi"/>
        </w:rPr>
        <w:t>et</w:t>
      </w:r>
      <w:r w:rsidRPr="00EF4EFE" w:rsidR="00474B4E">
        <w:rPr>
          <w:rFonts w:asciiTheme="majorHAnsi" w:hAnsiTheme="majorHAnsi" w:cstheme="majorHAnsi"/>
        </w:rPr>
        <w:t xml:space="preserve"> med, alle deler av idrettsrådet virksomhet hører under styret. Styret skal sørge for:</w:t>
      </w:r>
    </w:p>
    <w:p w:rsidRPr="00EF4EFE" w:rsidR="00DE7FED" w:rsidP="00DE7FED" w:rsidRDefault="00DE7FED" w14:paraId="75589E8D" w14:textId="669074E6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at idretts</w:t>
      </w:r>
      <w:r w:rsidRPr="00EF4EFE" w:rsidR="009D2ED9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formål ivaretas</w:t>
      </w:r>
    </w:p>
    <w:p w:rsidRPr="00EF4EFE" w:rsidR="00DE7FED" w:rsidP="00DE7FED" w:rsidRDefault="00DE7FED" w14:paraId="63C7839A" w14:textId="58025D2C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forsvarlig organisering av idretts</w:t>
      </w:r>
      <w:r w:rsidRPr="00EF4EFE" w:rsidR="009D2ED9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virksomhet og økonomistyring</w:t>
      </w:r>
      <w:r w:rsidR="006B5BCB">
        <w:rPr>
          <w:rFonts w:asciiTheme="majorHAnsi" w:hAnsiTheme="majorHAnsi" w:cstheme="majorHAnsi"/>
        </w:rPr>
        <w:t>, herunder å vurdere idrettsrådets forsikringsbehov og tegne nødvendige forsikringer</w:t>
      </w:r>
    </w:p>
    <w:p w:rsidRPr="00EF4EFE" w:rsidR="00DE7FED" w:rsidP="00DE7FED" w:rsidRDefault="00DE7FED" w14:paraId="781098DD" w14:textId="4FAD3A8E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at beslutninger fattes i samsvar med overordnete organisasjonsledds regelverk og vedtak, idretts</w:t>
      </w:r>
      <w:r w:rsidRPr="00EF4EFE" w:rsidR="009D2ED9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lov og årsmøtets vedtak </w:t>
      </w:r>
    </w:p>
    <w:p w:rsidR="00017323" w:rsidP="00522433" w:rsidRDefault="002E777E" w14:paraId="2DB42CD8" w14:textId="55F710B8">
      <w:pPr>
        <w:pStyle w:val="List2"/>
        <w:numPr>
          <w:ilvl w:val="0"/>
          <w:numId w:val="29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</w:t>
      </w:r>
      <w:r w:rsidRPr="0068136E" w:rsidR="00017323">
        <w:rPr>
          <w:rFonts w:asciiTheme="majorHAnsi" w:hAnsiTheme="majorHAnsi" w:cstheme="majorHAnsi"/>
        </w:rPr>
        <w:t>i uttalelse til idrettskretsen ved opptak av nye idrettslag i NIF</w:t>
      </w:r>
    </w:p>
    <w:p w:rsidRPr="00EF4EFE" w:rsidR="00DE7FED" w:rsidP="00474B4E" w:rsidRDefault="00DE7FED" w14:paraId="61E4A68C" w14:textId="77777777">
      <w:pPr>
        <w:ind w:right="896"/>
        <w:rPr>
          <w:rFonts w:asciiTheme="majorHAnsi" w:hAnsiTheme="majorHAnsi" w:cstheme="majorHAnsi"/>
        </w:rPr>
      </w:pPr>
    </w:p>
    <w:p w:rsidRPr="0068136E" w:rsidR="00410E89" w:rsidP="00522433" w:rsidRDefault="00410E89" w14:paraId="72C801BE" w14:textId="66B89E54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(4) </w:t>
      </w:r>
      <w:r w:rsidRPr="0068136E" w:rsidR="00A53AE9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kan oppnevne komiteer/utvalg til ivaretakelse av løpende eller enkeltstående oppgaver, og utarbeide mandat/instruks for disse. </w:t>
      </w:r>
    </w:p>
    <w:p w:rsidRPr="0068136E" w:rsidR="00410E89" w:rsidP="00410E89" w:rsidRDefault="00410E89" w14:paraId="7DF7D76C" w14:textId="77777777">
      <w:pPr>
        <w:ind w:right="896"/>
        <w:rPr>
          <w:rFonts w:asciiTheme="majorHAnsi" w:hAnsiTheme="majorHAnsi" w:cstheme="majorHAnsi"/>
        </w:rPr>
      </w:pPr>
    </w:p>
    <w:p w:rsidRPr="0068136E" w:rsidR="00410E89" w:rsidP="00522433" w:rsidRDefault="00410E89" w14:paraId="28103EC0" w14:textId="7781FA01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(5) </w:t>
      </w:r>
      <w:r w:rsidRPr="0068136E" w:rsidR="00A53AE9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oppnevne representanter til årsmøter/ting i overordnede organisasjonsledd dersom årsmøtet ikke har valgt representanter. </w:t>
      </w:r>
    </w:p>
    <w:p w:rsidRPr="0068136E" w:rsidR="00017323" w:rsidP="00410E89" w:rsidRDefault="00017323" w14:paraId="2692724A" w14:textId="77777777">
      <w:pPr>
        <w:ind w:right="896"/>
        <w:rPr>
          <w:rFonts w:asciiTheme="majorHAnsi" w:hAnsiTheme="majorHAnsi" w:cstheme="majorHAnsi"/>
        </w:rPr>
      </w:pPr>
    </w:p>
    <w:p w:rsidRPr="0068136E" w:rsidR="00017323" w:rsidP="00522433" w:rsidRDefault="00017323" w14:paraId="54D676C7" w14:textId="3F587566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(6) </w:t>
      </w:r>
      <w:r w:rsidRPr="0068136E" w:rsidR="00A53AE9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avholde møter når lederen bestemmer det </w:t>
      </w:r>
      <w:r w:rsidRPr="00B00EDC">
        <w:rPr>
          <w:rFonts w:asciiTheme="majorHAnsi" w:hAnsiTheme="majorHAnsi" w:cstheme="majorHAnsi"/>
        </w:rPr>
        <w:t xml:space="preserve">eller minst </w:t>
      </w:r>
      <w:r w:rsidRPr="00B00EDC" w:rsidR="003A4A91">
        <w:rPr>
          <w:rFonts w:asciiTheme="majorHAnsi" w:hAnsiTheme="majorHAnsi" w:cstheme="majorHAnsi"/>
        </w:rPr>
        <w:t>2</w:t>
      </w:r>
      <w:r w:rsidRPr="00B00EDC">
        <w:rPr>
          <w:rFonts w:asciiTheme="majorHAnsi" w:hAnsiTheme="majorHAnsi" w:cstheme="majorHAnsi"/>
        </w:rPr>
        <w:t xml:space="preserve"> av styrets medlemmer forlanger det.</w:t>
      </w:r>
    </w:p>
    <w:p w:rsidRPr="0068136E" w:rsidR="00AE203E" w:rsidP="004C26E9" w:rsidRDefault="00AE203E" w14:paraId="1C4A1829" w14:textId="77777777">
      <w:pPr>
        <w:rPr>
          <w:rFonts w:asciiTheme="majorHAnsi" w:hAnsiTheme="majorHAnsi" w:cstheme="majorHAnsi"/>
        </w:rPr>
      </w:pPr>
    </w:p>
    <w:p w:rsidRPr="0068136E" w:rsidR="00AE203E" w:rsidRDefault="00AE203E" w14:paraId="618DAABE" w14:textId="40302B9E">
      <w:pPr>
        <w:pStyle w:val="BodyText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b/>
          <w:bCs/>
        </w:rPr>
        <w:t xml:space="preserve">§ </w:t>
      </w:r>
      <w:r w:rsidRPr="0068136E" w:rsidR="00AA5B61">
        <w:rPr>
          <w:rFonts w:asciiTheme="majorHAnsi" w:hAnsiTheme="majorHAnsi" w:cstheme="majorHAnsi"/>
          <w:b/>
          <w:bCs/>
        </w:rPr>
        <w:t>1</w:t>
      </w:r>
      <w:r w:rsidRPr="0068136E" w:rsidR="00AC2CE5">
        <w:rPr>
          <w:rFonts w:asciiTheme="majorHAnsi" w:hAnsiTheme="majorHAnsi" w:cstheme="majorHAnsi"/>
          <w:b/>
          <w:bCs/>
        </w:rPr>
        <w:t>4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7D76A3">
        <w:rPr>
          <w:rFonts w:asciiTheme="majorHAnsi" w:hAnsiTheme="majorHAnsi" w:cstheme="majorHAnsi"/>
          <w:b/>
        </w:rPr>
        <w:t>Kontrollutvalg</w:t>
      </w:r>
      <w:r w:rsidRPr="0068136E" w:rsidR="008B1C46">
        <w:rPr>
          <w:rFonts w:asciiTheme="majorHAnsi" w:hAnsiTheme="majorHAnsi" w:cstheme="majorHAnsi"/>
          <w:b/>
        </w:rPr>
        <w:t xml:space="preserve"> og </w:t>
      </w:r>
      <w:r w:rsidRPr="0068136E" w:rsidR="007D76A3">
        <w:rPr>
          <w:rFonts w:asciiTheme="majorHAnsi" w:hAnsiTheme="majorHAnsi" w:cstheme="majorHAnsi"/>
          <w:b/>
        </w:rPr>
        <w:t>valgkomité</w:t>
      </w:r>
    </w:p>
    <w:p w:rsidRPr="0068136E" w:rsidR="00DD09E6" w:rsidP="00522433" w:rsidRDefault="00C35F15" w14:paraId="14507AE9" w14:textId="67A9FC17">
      <w:pPr>
        <w:pStyle w:val="a"/>
        <w:ind w:left="720" w:right="753" w:hanging="720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bCs/>
          <w:sz w:val="24"/>
          <w:szCs w:val="24"/>
        </w:rPr>
        <w:t xml:space="preserve">(1) </w:t>
      </w:r>
      <w:r w:rsidRPr="0068136E">
        <w:rPr>
          <w:rFonts w:asciiTheme="majorHAnsi" w:hAnsiTheme="majorHAnsi" w:cstheme="majorHAnsi"/>
          <w:bCs/>
          <w:sz w:val="24"/>
          <w:szCs w:val="24"/>
        </w:rPr>
        <w:tab/>
      </w:r>
      <w:r w:rsidRPr="0068136E" w:rsidR="00DD09E6">
        <w:rPr>
          <w:rFonts w:asciiTheme="majorHAnsi" w:hAnsiTheme="majorHAnsi" w:cstheme="majorHAnsi"/>
          <w:bCs/>
          <w:sz w:val="24"/>
          <w:szCs w:val="24"/>
        </w:rPr>
        <w:t>For regler om kontrollutvalget</w:t>
      </w:r>
      <w:r w:rsidRPr="0068136E" w:rsidR="00A26DC3">
        <w:rPr>
          <w:rFonts w:asciiTheme="majorHAnsi" w:hAnsiTheme="majorHAnsi" w:cstheme="majorHAnsi"/>
          <w:bCs/>
          <w:sz w:val="24"/>
          <w:szCs w:val="24"/>
        </w:rPr>
        <w:t>,</w:t>
      </w:r>
      <w:r w:rsidRPr="0068136E" w:rsidR="00DD09E6">
        <w:rPr>
          <w:rFonts w:asciiTheme="majorHAnsi" w:hAnsiTheme="majorHAnsi" w:cstheme="majorHAnsi"/>
          <w:bCs/>
          <w:sz w:val="24"/>
          <w:szCs w:val="24"/>
        </w:rPr>
        <w:t xml:space="preserve"> gjelder </w:t>
      </w:r>
      <w:hyperlink w:history="1" w:anchor="%C2%A72-12" r:id="rId36">
        <w:r w:rsidRPr="00EB54F1" w:rsidR="00EB54F1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NIFs lov § 2-12</w:t>
        </w:r>
      </w:hyperlink>
      <w:r w:rsidR="00EB54F1">
        <w:rPr>
          <w:rFonts w:asciiTheme="majorHAnsi" w:hAnsiTheme="majorHAnsi" w:cstheme="majorHAnsi"/>
          <w:bCs/>
          <w:sz w:val="24"/>
          <w:szCs w:val="24"/>
        </w:rPr>
        <w:t>.</w:t>
      </w:r>
      <w:r w:rsidR="00EF4EF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68136E" w:rsidR="00DD09E6">
        <w:rPr>
          <w:rFonts w:asciiTheme="majorHAnsi" w:hAnsiTheme="majorHAnsi" w:cstheme="majorHAnsi"/>
          <w:bCs/>
          <w:sz w:val="24"/>
          <w:szCs w:val="24"/>
        </w:rPr>
        <w:t>[Kontrollutvalget arbeider iht. egen instruks vedtatt av årsmøtet.]</w:t>
      </w:r>
    </w:p>
    <w:p w:rsidRPr="0068136E" w:rsidR="00DD09E6" w:rsidP="00DD09E6" w:rsidRDefault="00DD09E6" w14:paraId="6E87EB3F" w14:textId="77777777">
      <w:pPr>
        <w:pStyle w:val="a"/>
        <w:ind w:right="896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Pr="0068136E" w:rsidR="00632F87" w:rsidP="00522433" w:rsidRDefault="00C35F15" w14:paraId="418C74C0" w14:textId="41B602A2">
      <w:pPr>
        <w:pStyle w:val="a"/>
        <w:ind w:left="720" w:right="896" w:hanging="720"/>
        <w:jc w:val="left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sz w:val="24"/>
          <w:szCs w:val="24"/>
        </w:rPr>
        <w:t xml:space="preserve">(2) </w:t>
      </w:r>
      <w:r w:rsidRPr="0068136E">
        <w:rPr>
          <w:rFonts w:asciiTheme="majorHAnsi" w:hAnsiTheme="majorHAnsi" w:cstheme="majorHAnsi"/>
          <w:sz w:val="24"/>
          <w:szCs w:val="24"/>
        </w:rPr>
        <w:tab/>
      </w:r>
      <w:r w:rsidRPr="0068136E" w:rsidR="00DD09E6">
        <w:rPr>
          <w:rFonts w:asciiTheme="majorHAnsi" w:hAnsiTheme="majorHAnsi" w:cstheme="majorHAnsi"/>
          <w:sz w:val="24"/>
          <w:szCs w:val="24"/>
        </w:rPr>
        <w:t>For regler om valgkomiteen</w:t>
      </w:r>
      <w:r w:rsidRPr="0068136E" w:rsidR="00A26DC3">
        <w:rPr>
          <w:rFonts w:asciiTheme="majorHAnsi" w:hAnsiTheme="majorHAnsi" w:cstheme="majorHAnsi"/>
          <w:sz w:val="24"/>
          <w:szCs w:val="24"/>
        </w:rPr>
        <w:t>,</w:t>
      </w:r>
      <w:r w:rsidRPr="0068136E" w:rsidR="00DD09E6">
        <w:rPr>
          <w:rFonts w:asciiTheme="majorHAnsi" w:hAnsiTheme="majorHAnsi" w:cstheme="majorHAnsi"/>
          <w:sz w:val="24"/>
          <w:szCs w:val="24"/>
        </w:rPr>
        <w:t xml:space="preserve"> gjelder </w:t>
      </w:r>
      <w:hyperlink w:history="1" w:anchor="%C2%A72-18" r:id="rId37">
        <w:r w:rsidRPr="00EB54F1" w:rsidR="00EB54F1">
          <w:rPr>
            <w:rStyle w:val="Hyperlink"/>
            <w:rFonts w:asciiTheme="majorHAnsi" w:hAnsiTheme="majorHAnsi" w:cstheme="majorHAnsi"/>
            <w:sz w:val="24"/>
            <w:szCs w:val="24"/>
          </w:rPr>
          <w:t>NIFs lov § 2-18</w:t>
        </w:r>
      </w:hyperlink>
      <w:r w:rsidR="00EB54F1">
        <w:rPr>
          <w:rFonts w:asciiTheme="majorHAnsi" w:hAnsiTheme="majorHAnsi" w:cstheme="majorHAnsi"/>
          <w:sz w:val="24"/>
          <w:szCs w:val="24"/>
        </w:rPr>
        <w:t>.</w:t>
      </w:r>
      <w:r w:rsidR="00EF4EFE">
        <w:rPr>
          <w:rFonts w:asciiTheme="majorHAnsi" w:hAnsiTheme="majorHAnsi" w:cstheme="majorHAnsi"/>
          <w:sz w:val="24"/>
          <w:szCs w:val="24"/>
        </w:rPr>
        <w:t xml:space="preserve"> </w:t>
      </w:r>
      <w:r w:rsidRPr="005D7BAE" w:rsidR="00DD09E6">
        <w:rPr>
          <w:rFonts w:asciiTheme="majorHAnsi" w:hAnsiTheme="majorHAnsi" w:cstheme="majorHAnsi"/>
          <w:sz w:val="24"/>
          <w:szCs w:val="24"/>
        </w:rPr>
        <w:t>[</w:t>
      </w:r>
      <w:r w:rsidRPr="0068136E" w:rsidR="00DD09E6">
        <w:rPr>
          <w:rFonts w:asciiTheme="majorHAnsi" w:hAnsiTheme="majorHAnsi" w:cstheme="majorHAnsi"/>
          <w:sz w:val="24"/>
          <w:szCs w:val="24"/>
        </w:rPr>
        <w:t>Valgkomiteen arbeider iht. egen instruks vedtatt av årsmøtet.]</w:t>
      </w:r>
    </w:p>
    <w:p w:rsidRPr="0068136E" w:rsidR="00AE203E" w:rsidP="00095646" w:rsidRDefault="00AE203E" w14:paraId="7A858724" w14:textId="2635C016">
      <w:pPr>
        <w:rPr>
          <w:rFonts w:asciiTheme="majorHAnsi" w:hAnsiTheme="majorHAnsi" w:cstheme="majorHAnsi"/>
          <w:b/>
        </w:rPr>
      </w:pPr>
    </w:p>
    <w:p w:rsidRPr="0068136E" w:rsidR="00AE203E" w:rsidP="004C26E9" w:rsidRDefault="00FD5FDD" w14:paraId="6F9E6005" w14:textId="6F8B1198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E6640E">
        <w:rPr>
          <w:rFonts w:asciiTheme="majorHAnsi" w:hAnsiTheme="majorHAnsi" w:cstheme="majorHAnsi"/>
          <w:b/>
        </w:rPr>
        <w:t>1</w:t>
      </w:r>
      <w:r w:rsidRPr="0068136E" w:rsidR="00AC2CE5">
        <w:rPr>
          <w:rFonts w:asciiTheme="majorHAnsi" w:hAnsiTheme="majorHAnsi" w:cstheme="majorHAnsi"/>
          <w:b/>
        </w:rPr>
        <w:t>5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AE203E">
        <w:rPr>
          <w:rFonts w:asciiTheme="majorHAnsi" w:hAnsiTheme="majorHAnsi" w:cstheme="majorHAnsi"/>
          <w:b/>
        </w:rPr>
        <w:t xml:space="preserve">Lovendring </w:t>
      </w:r>
    </w:p>
    <w:p w:rsidR="00E6640E" w:rsidP="00BA1225" w:rsidRDefault="00095646" w14:paraId="0DE6ECB4" w14:textId="4CF6FAA5">
      <w:pPr>
        <w:pStyle w:val="BodyText"/>
        <w:spacing w:after="0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lovendring, gjelder </w:t>
      </w:r>
      <w:hyperlink w:history="1" w:anchor="%C2%A72-2" r:id="rId38">
        <w:r w:rsidRPr="00DF2E27">
          <w:rPr>
            <w:rStyle w:val="Hyperlink"/>
            <w:rFonts w:asciiTheme="majorHAnsi" w:hAnsiTheme="majorHAnsi" w:cstheme="majorHAnsi"/>
          </w:rPr>
          <w:t>NIFs lov § 2-2</w:t>
        </w:r>
      </w:hyperlink>
      <w:r w:rsidRPr="00DF2E27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</w:p>
    <w:p w:rsidRPr="0068136E" w:rsidR="00B247D9" w:rsidP="00BA1225" w:rsidRDefault="00B247D9" w14:paraId="62E3D6C3" w14:textId="77777777">
      <w:pPr>
        <w:pStyle w:val="BodyText"/>
        <w:spacing w:after="0"/>
        <w:ind w:firstLine="720"/>
        <w:rPr>
          <w:rFonts w:asciiTheme="majorHAnsi" w:hAnsiTheme="majorHAnsi" w:cstheme="majorHAnsi"/>
          <w:b/>
        </w:rPr>
      </w:pPr>
    </w:p>
    <w:p w:rsidRPr="0068136E" w:rsidR="00AE203E" w:rsidP="00BA1225" w:rsidRDefault="00FD5FDD" w14:paraId="68B70D2F" w14:textId="347ACF88">
      <w:pPr>
        <w:pStyle w:val="BodyText"/>
        <w:spacing w:after="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Pr="0068136E" w:rsidR="00E6640E">
        <w:rPr>
          <w:rFonts w:asciiTheme="majorHAnsi" w:hAnsiTheme="majorHAnsi" w:cstheme="majorHAnsi"/>
          <w:b/>
        </w:rPr>
        <w:t>1</w:t>
      </w:r>
      <w:r w:rsidRPr="0068136E" w:rsidR="00AC2CE5">
        <w:rPr>
          <w:rFonts w:asciiTheme="majorHAnsi" w:hAnsiTheme="majorHAnsi" w:cstheme="majorHAnsi"/>
          <w:b/>
        </w:rPr>
        <w:t>6</w:t>
      </w:r>
      <w:r w:rsidRPr="0068136E" w:rsidR="004C26E9">
        <w:rPr>
          <w:rFonts w:asciiTheme="majorHAnsi" w:hAnsiTheme="majorHAnsi" w:cstheme="majorHAnsi"/>
          <w:b/>
        </w:rPr>
        <w:tab/>
      </w:r>
      <w:r w:rsidRPr="0068136E" w:rsidR="00AE203E">
        <w:rPr>
          <w:rFonts w:asciiTheme="majorHAnsi" w:hAnsiTheme="majorHAnsi" w:cstheme="majorHAnsi"/>
          <w:b/>
        </w:rPr>
        <w:t xml:space="preserve">Oppløsning </w:t>
      </w:r>
    </w:p>
    <w:p w:rsidRPr="0068136E" w:rsidR="00AE203E" w:rsidP="00522433" w:rsidRDefault="00AE203E" w14:paraId="5181BCC8" w14:textId="77777777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Idrettsrådet kan bare oppløses av idrettskretsen. Ved oppløsning eller annet opphør av idrettsrådet tilfaller </w:t>
      </w:r>
      <w:r w:rsidRPr="0068136E" w:rsidR="00802EDF">
        <w:rPr>
          <w:rFonts w:asciiTheme="majorHAnsi" w:hAnsiTheme="majorHAnsi" w:cstheme="majorHAnsi"/>
        </w:rPr>
        <w:t>idretts</w:t>
      </w:r>
      <w:r w:rsidRPr="0068136E" w:rsidR="002D00C2">
        <w:rPr>
          <w:rFonts w:asciiTheme="majorHAnsi" w:hAnsiTheme="majorHAnsi" w:cstheme="majorHAnsi"/>
        </w:rPr>
        <w:t xml:space="preserve">rådets overskytende midler etter avvikling et formål godkjent av </w:t>
      </w:r>
      <w:r w:rsidRPr="0068136E">
        <w:rPr>
          <w:rFonts w:asciiTheme="majorHAnsi" w:hAnsiTheme="majorHAnsi" w:cstheme="majorHAnsi"/>
        </w:rPr>
        <w:t xml:space="preserve">idrettskretsen. </w:t>
      </w:r>
    </w:p>
    <w:p w:rsidRPr="0068136E" w:rsidR="00AE203E" w:rsidP="004C26E9" w:rsidRDefault="00AE203E" w14:paraId="79343665" w14:textId="77777777">
      <w:pPr>
        <w:rPr>
          <w:rFonts w:asciiTheme="majorHAnsi" w:hAnsiTheme="majorHAnsi" w:cstheme="majorHAnsi"/>
        </w:rPr>
      </w:pPr>
    </w:p>
    <w:sectPr w:rsidRPr="0068136E" w:rsidR="00AE203E" w:rsidSect="00EF2E3A">
      <w:footerReference w:type="default" r:id="rId3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FE7" w:rsidRDefault="005D0FE7" w14:paraId="069FC33E" w14:textId="77777777">
      <w:r>
        <w:separator/>
      </w:r>
    </w:p>
  </w:endnote>
  <w:endnote w:type="continuationSeparator" w:id="0">
    <w:p w:rsidR="005D0FE7" w:rsidRDefault="005D0FE7" w14:paraId="5A55E4F6" w14:textId="77777777">
      <w:r>
        <w:continuationSeparator/>
      </w:r>
    </w:p>
  </w:endnote>
  <w:endnote w:type="continuationNotice" w:id="1">
    <w:p w:rsidR="005D0FE7" w:rsidRDefault="005D0FE7" w14:paraId="53879A1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9823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2FBA" w:rsidRDefault="00372FBA" w14:paraId="61B728D5" w14:textId="77777777">
            <w:pPr>
              <w:pStyle w:val="Footer"/>
              <w:jc w:val="right"/>
            </w:pPr>
            <w:r w:rsidRPr="00064849">
              <w:rPr>
                <w:rFonts w:asciiTheme="majorHAnsi" w:hAnsiTheme="majorHAnsi" w:cstheme="majorHAnsi"/>
              </w:rPr>
              <w:t xml:space="preserve">Side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PAGE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Pr="00064849" w:rsidR="002B756E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  <w:r w:rsidRPr="00064849">
              <w:rPr>
                <w:rFonts w:asciiTheme="majorHAnsi" w:hAnsiTheme="majorHAnsi" w:cstheme="majorHAnsi"/>
              </w:rPr>
              <w:t xml:space="preserve"> av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NUMPAGES 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Pr="00064849" w:rsidR="002B756E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  <w:p w:rsidR="00372FBA" w:rsidRDefault="00372FBA" w14:paraId="4AA659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FE7" w:rsidRDefault="005D0FE7" w14:paraId="487E9B79" w14:textId="77777777">
      <w:r>
        <w:separator/>
      </w:r>
    </w:p>
  </w:footnote>
  <w:footnote w:type="continuationSeparator" w:id="0">
    <w:p w:rsidR="005D0FE7" w:rsidRDefault="005D0FE7" w14:paraId="199ECD9A" w14:textId="77777777">
      <w:r>
        <w:continuationSeparator/>
      </w:r>
    </w:p>
  </w:footnote>
  <w:footnote w:type="continuationNotice" w:id="1">
    <w:p w:rsidR="005D0FE7" w:rsidRDefault="005D0FE7" w14:paraId="141BA78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4E2E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9732115"/>
    <w:multiLevelType w:val="hybridMultilevel"/>
    <w:tmpl w:val="329601B0"/>
    <w:lvl w:ilvl="0" w:tplc="876A7F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94C"/>
    <w:multiLevelType w:val="hybridMultilevel"/>
    <w:tmpl w:val="CFE645D8"/>
    <w:lvl w:ilvl="0" w:tplc="61C2B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F73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F7D6EA6"/>
    <w:multiLevelType w:val="hybridMultilevel"/>
    <w:tmpl w:val="7EFACE86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E79BC"/>
    <w:multiLevelType w:val="hybridMultilevel"/>
    <w:tmpl w:val="48FEAF3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04947"/>
    <w:multiLevelType w:val="hybridMultilevel"/>
    <w:tmpl w:val="CF0A5ABC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62CB9"/>
    <w:multiLevelType w:val="hybridMultilevel"/>
    <w:tmpl w:val="D37E37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7127B"/>
    <w:multiLevelType w:val="hybridMultilevel"/>
    <w:tmpl w:val="0CEAA996"/>
    <w:lvl w:ilvl="0" w:tplc="8D9C0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85084"/>
    <w:multiLevelType w:val="hybridMultilevel"/>
    <w:tmpl w:val="2D50BD7E"/>
    <w:lvl w:ilvl="0" w:tplc="59F2360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C2C01"/>
    <w:multiLevelType w:val="hybridMultilevel"/>
    <w:tmpl w:val="A8C626A6"/>
    <w:lvl w:ilvl="0" w:tplc="30688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F595D"/>
    <w:multiLevelType w:val="hybridMultilevel"/>
    <w:tmpl w:val="DCF43A0E"/>
    <w:lvl w:ilvl="0" w:tplc="2A684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C6D"/>
    <w:multiLevelType w:val="hybridMultilevel"/>
    <w:tmpl w:val="6038AA4C"/>
    <w:lvl w:ilvl="0" w:tplc="8780B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A50A97"/>
    <w:multiLevelType w:val="hybridMultilevel"/>
    <w:tmpl w:val="4F34F9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D1A13"/>
    <w:multiLevelType w:val="hybridMultilevel"/>
    <w:tmpl w:val="0720966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E73510"/>
    <w:multiLevelType w:val="hybridMultilevel"/>
    <w:tmpl w:val="29CE4A36"/>
    <w:lvl w:ilvl="0" w:tplc="AC5E1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2878"/>
    <w:multiLevelType w:val="hybridMultilevel"/>
    <w:tmpl w:val="E52C88B0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1AB0"/>
    <w:multiLevelType w:val="hybridMultilevel"/>
    <w:tmpl w:val="B9CC4B6A"/>
    <w:lvl w:ilvl="0" w:tplc="2730E9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eastAsia="Times New Roman" w:asciiTheme="majorHAnsi" w:hAnsiTheme="majorHAnsi" w:cstheme="majorHAnsi"/>
      </w:rPr>
    </w:lvl>
    <w:lvl w:ilvl="1" w:tplc="935CD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eastAsia="Times New Roman" w:asciiTheme="majorHAnsi" w:hAnsiTheme="majorHAnsi" w:cstheme="majorHAnsi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468594F"/>
    <w:multiLevelType w:val="hybridMultilevel"/>
    <w:tmpl w:val="72C0B210"/>
    <w:lvl w:ilvl="0" w:tplc="5E30E4E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FF6"/>
    <w:multiLevelType w:val="hybridMultilevel"/>
    <w:tmpl w:val="26864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A3B0D"/>
    <w:multiLevelType w:val="hybridMultilevel"/>
    <w:tmpl w:val="1B504D7E"/>
    <w:lvl w:ilvl="0" w:tplc="041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1A688522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06208">
    <w:abstractNumId w:val="25"/>
  </w:num>
  <w:num w:numId="2" w16cid:durableId="697898209">
    <w:abstractNumId w:val="28"/>
  </w:num>
  <w:num w:numId="3" w16cid:durableId="1654141749">
    <w:abstractNumId w:val="24"/>
  </w:num>
  <w:num w:numId="4" w16cid:durableId="1893688302">
    <w:abstractNumId w:val="6"/>
  </w:num>
  <w:num w:numId="5" w16cid:durableId="1173910780">
    <w:abstractNumId w:val="23"/>
  </w:num>
  <w:num w:numId="6" w16cid:durableId="198932849">
    <w:abstractNumId w:val="27"/>
  </w:num>
  <w:num w:numId="7" w16cid:durableId="207690645">
    <w:abstractNumId w:val="13"/>
  </w:num>
  <w:num w:numId="8" w16cid:durableId="540096093">
    <w:abstractNumId w:val="18"/>
  </w:num>
  <w:num w:numId="9" w16cid:durableId="1067462986">
    <w:abstractNumId w:val="7"/>
  </w:num>
  <w:num w:numId="10" w16cid:durableId="327364118">
    <w:abstractNumId w:val="0"/>
  </w:num>
  <w:num w:numId="11" w16cid:durableId="1222404659">
    <w:abstractNumId w:val="30"/>
  </w:num>
  <w:num w:numId="12" w16cid:durableId="2116291366">
    <w:abstractNumId w:val="26"/>
  </w:num>
  <w:num w:numId="13" w16cid:durableId="1043091052">
    <w:abstractNumId w:val="12"/>
  </w:num>
  <w:num w:numId="14" w16cid:durableId="1370059901">
    <w:abstractNumId w:val="2"/>
  </w:num>
  <w:num w:numId="15" w16cid:durableId="541208260">
    <w:abstractNumId w:val="16"/>
  </w:num>
  <w:num w:numId="16" w16cid:durableId="1901209186">
    <w:abstractNumId w:val="21"/>
  </w:num>
  <w:num w:numId="17" w16cid:durableId="798842970">
    <w:abstractNumId w:val="29"/>
  </w:num>
  <w:num w:numId="18" w16cid:durableId="2125729180">
    <w:abstractNumId w:val="3"/>
  </w:num>
  <w:num w:numId="19" w16cid:durableId="281571340">
    <w:abstractNumId w:val="32"/>
  </w:num>
  <w:num w:numId="20" w16cid:durableId="180365256">
    <w:abstractNumId w:val="9"/>
  </w:num>
  <w:num w:numId="21" w16cid:durableId="5521709">
    <w:abstractNumId w:val="17"/>
  </w:num>
  <w:num w:numId="22" w16cid:durableId="356321813">
    <w:abstractNumId w:val="31"/>
  </w:num>
  <w:num w:numId="23" w16cid:durableId="1044133485">
    <w:abstractNumId w:val="1"/>
  </w:num>
  <w:num w:numId="24" w16cid:durableId="1886523414">
    <w:abstractNumId w:val="10"/>
  </w:num>
  <w:num w:numId="25" w16cid:durableId="2018652810">
    <w:abstractNumId w:val="20"/>
  </w:num>
  <w:num w:numId="26" w16cid:durableId="208957662">
    <w:abstractNumId w:val="8"/>
  </w:num>
  <w:num w:numId="27" w16cid:durableId="35472045">
    <w:abstractNumId w:val="19"/>
  </w:num>
  <w:num w:numId="28" w16cid:durableId="121071879">
    <w:abstractNumId w:val="11"/>
  </w:num>
  <w:num w:numId="29" w16cid:durableId="910039757">
    <w:abstractNumId w:val="4"/>
  </w:num>
  <w:num w:numId="30" w16cid:durableId="684329684">
    <w:abstractNumId w:val="22"/>
  </w:num>
  <w:num w:numId="31" w16cid:durableId="1873810438">
    <w:abstractNumId w:val="5"/>
  </w:num>
  <w:num w:numId="32" w16cid:durableId="1064792254">
    <w:abstractNumId w:val="15"/>
  </w:num>
  <w:num w:numId="33" w16cid:durableId="142718776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8"/>
  <w:embedSystemFonts/>
  <w:proofState w:spelling="clean" w:grammar="dirty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3E"/>
    <w:rsid w:val="00000137"/>
    <w:rsid w:val="000056A0"/>
    <w:rsid w:val="0000618B"/>
    <w:rsid w:val="000101C5"/>
    <w:rsid w:val="000104B8"/>
    <w:rsid w:val="00010BD7"/>
    <w:rsid w:val="0001205F"/>
    <w:rsid w:val="00012E9D"/>
    <w:rsid w:val="00014A10"/>
    <w:rsid w:val="00017323"/>
    <w:rsid w:val="000219BA"/>
    <w:rsid w:val="00024D42"/>
    <w:rsid w:val="0002514D"/>
    <w:rsid w:val="000262B3"/>
    <w:rsid w:val="000269F2"/>
    <w:rsid w:val="00027828"/>
    <w:rsid w:val="00030D2D"/>
    <w:rsid w:val="00031B1D"/>
    <w:rsid w:val="00034B50"/>
    <w:rsid w:val="00034FD8"/>
    <w:rsid w:val="00037D02"/>
    <w:rsid w:val="0004134D"/>
    <w:rsid w:val="00041F62"/>
    <w:rsid w:val="00042173"/>
    <w:rsid w:val="00044C92"/>
    <w:rsid w:val="0005264B"/>
    <w:rsid w:val="00052C64"/>
    <w:rsid w:val="00052E34"/>
    <w:rsid w:val="00053DE2"/>
    <w:rsid w:val="000567F6"/>
    <w:rsid w:val="00056A48"/>
    <w:rsid w:val="00057917"/>
    <w:rsid w:val="00061714"/>
    <w:rsid w:val="00061A92"/>
    <w:rsid w:val="00064849"/>
    <w:rsid w:val="000671A7"/>
    <w:rsid w:val="00070530"/>
    <w:rsid w:val="000709C0"/>
    <w:rsid w:val="00072098"/>
    <w:rsid w:val="00083788"/>
    <w:rsid w:val="00083B7A"/>
    <w:rsid w:val="000846A1"/>
    <w:rsid w:val="00085D42"/>
    <w:rsid w:val="00087BB5"/>
    <w:rsid w:val="0009122A"/>
    <w:rsid w:val="00091D13"/>
    <w:rsid w:val="0009233B"/>
    <w:rsid w:val="000934DB"/>
    <w:rsid w:val="00094271"/>
    <w:rsid w:val="00095646"/>
    <w:rsid w:val="000A0173"/>
    <w:rsid w:val="000A1E30"/>
    <w:rsid w:val="000A370E"/>
    <w:rsid w:val="000A3959"/>
    <w:rsid w:val="000A56D5"/>
    <w:rsid w:val="000A6FF1"/>
    <w:rsid w:val="000A7992"/>
    <w:rsid w:val="000B15FF"/>
    <w:rsid w:val="000B3DED"/>
    <w:rsid w:val="000B4AC7"/>
    <w:rsid w:val="000B7124"/>
    <w:rsid w:val="000C1794"/>
    <w:rsid w:val="000C27F9"/>
    <w:rsid w:val="000C2EDA"/>
    <w:rsid w:val="000C3C52"/>
    <w:rsid w:val="000C3FAE"/>
    <w:rsid w:val="000C5FB7"/>
    <w:rsid w:val="000C6768"/>
    <w:rsid w:val="000C6EF9"/>
    <w:rsid w:val="000C72EE"/>
    <w:rsid w:val="000D089D"/>
    <w:rsid w:val="000D0ADE"/>
    <w:rsid w:val="000D3D01"/>
    <w:rsid w:val="000D6727"/>
    <w:rsid w:val="000D722F"/>
    <w:rsid w:val="000E09D4"/>
    <w:rsid w:val="000E4AC6"/>
    <w:rsid w:val="000E4BCC"/>
    <w:rsid w:val="000E6125"/>
    <w:rsid w:val="000E7979"/>
    <w:rsid w:val="000F05BA"/>
    <w:rsid w:val="000F0DB1"/>
    <w:rsid w:val="000F1D25"/>
    <w:rsid w:val="000F37CC"/>
    <w:rsid w:val="000F4405"/>
    <w:rsid w:val="000F6D3D"/>
    <w:rsid w:val="00102158"/>
    <w:rsid w:val="00105050"/>
    <w:rsid w:val="00106392"/>
    <w:rsid w:val="001064BD"/>
    <w:rsid w:val="00106CF9"/>
    <w:rsid w:val="0010717C"/>
    <w:rsid w:val="0010764C"/>
    <w:rsid w:val="00107716"/>
    <w:rsid w:val="001131A9"/>
    <w:rsid w:val="00114576"/>
    <w:rsid w:val="00116F0B"/>
    <w:rsid w:val="00117182"/>
    <w:rsid w:val="001203CB"/>
    <w:rsid w:val="00120BF4"/>
    <w:rsid w:val="00122460"/>
    <w:rsid w:val="001227DF"/>
    <w:rsid w:val="00124B40"/>
    <w:rsid w:val="00125DF7"/>
    <w:rsid w:val="00130277"/>
    <w:rsid w:val="001318D5"/>
    <w:rsid w:val="0013231E"/>
    <w:rsid w:val="0013280C"/>
    <w:rsid w:val="00132F74"/>
    <w:rsid w:val="00133058"/>
    <w:rsid w:val="001332B1"/>
    <w:rsid w:val="001364B2"/>
    <w:rsid w:val="00137066"/>
    <w:rsid w:val="00140DD5"/>
    <w:rsid w:val="001410AC"/>
    <w:rsid w:val="00141723"/>
    <w:rsid w:val="00143569"/>
    <w:rsid w:val="00143D2F"/>
    <w:rsid w:val="0014529A"/>
    <w:rsid w:val="00145328"/>
    <w:rsid w:val="0014769F"/>
    <w:rsid w:val="00147836"/>
    <w:rsid w:val="00150A1F"/>
    <w:rsid w:val="00150BDF"/>
    <w:rsid w:val="00155900"/>
    <w:rsid w:val="00156248"/>
    <w:rsid w:val="00156730"/>
    <w:rsid w:val="00156F71"/>
    <w:rsid w:val="00156FFC"/>
    <w:rsid w:val="00157299"/>
    <w:rsid w:val="00161E84"/>
    <w:rsid w:val="0017279F"/>
    <w:rsid w:val="001732BE"/>
    <w:rsid w:val="001734F1"/>
    <w:rsid w:val="00173695"/>
    <w:rsid w:val="00176580"/>
    <w:rsid w:val="0018015F"/>
    <w:rsid w:val="001827FF"/>
    <w:rsid w:val="00182E8E"/>
    <w:rsid w:val="0018361F"/>
    <w:rsid w:val="00186DD7"/>
    <w:rsid w:val="00187AF3"/>
    <w:rsid w:val="0019037A"/>
    <w:rsid w:val="001907D3"/>
    <w:rsid w:val="001919CA"/>
    <w:rsid w:val="00193835"/>
    <w:rsid w:val="00196FC6"/>
    <w:rsid w:val="00197557"/>
    <w:rsid w:val="001976D8"/>
    <w:rsid w:val="001978FF"/>
    <w:rsid w:val="0019791D"/>
    <w:rsid w:val="001979EB"/>
    <w:rsid w:val="001A1440"/>
    <w:rsid w:val="001A2CD5"/>
    <w:rsid w:val="001A5122"/>
    <w:rsid w:val="001A5154"/>
    <w:rsid w:val="001A7BC0"/>
    <w:rsid w:val="001B014B"/>
    <w:rsid w:val="001B3637"/>
    <w:rsid w:val="001B3D30"/>
    <w:rsid w:val="001B5A54"/>
    <w:rsid w:val="001B6D52"/>
    <w:rsid w:val="001C3626"/>
    <w:rsid w:val="001C3ACE"/>
    <w:rsid w:val="001C493A"/>
    <w:rsid w:val="001D06A1"/>
    <w:rsid w:val="001D3E83"/>
    <w:rsid w:val="001D6244"/>
    <w:rsid w:val="001D71C3"/>
    <w:rsid w:val="001D7EBE"/>
    <w:rsid w:val="001E034F"/>
    <w:rsid w:val="001E0FE7"/>
    <w:rsid w:val="001E1EF3"/>
    <w:rsid w:val="001E203A"/>
    <w:rsid w:val="001E3251"/>
    <w:rsid w:val="001E4B62"/>
    <w:rsid w:val="001E6779"/>
    <w:rsid w:val="001E76B2"/>
    <w:rsid w:val="001E7EE7"/>
    <w:rsid w:val="001F1674"/>
    <w:rsid w:val="001F3378"/>
    <w:rsid w:val="001F42CC"/>
    <w:rsid w:val="001F656E"/>
    <w:rsid w:val="001F6E35"/>
    <w:rsid w:val="001F7681"/>
    <w:rsid w:val="00200795"/>
    <w:rsid w:val="00200CD0"/>
    <w:rsid w:val="0020306D"/>
    <w:rsid w:val="00203C89"/>
    <w:rsid w:val="0020560F"/>
    <w:rsid w:val="00210C35"/>
    <w:rsid w:val="00211535"/>
    <w:rsid w:val="00211785"/>
    <w:rsid w:val="002124C5"/>
    <w:rsid w:val="00214D29"/>
    <w:rsid w:val="002169C7"/>
    <w:rsid w:val="00221259"/>
    <w:rsid w:val="00222620"/>
    <w:rsid w:val="00222DF8"/>
    <w:rsid w:val="00223E82"/>
    <w:rsid w:val="00224938"/>
    <w:rsid w:val="00225DE9"/>
    <w:rsid w:val="00227658"/>
    <w:rsid w:val="00230050"/>
    <w:rsid w:val="002308FD"/>
    <w:rsid w:val="002312C1"/>
    <w:rsid w:val="00231387"/>
    <w:rsid w:val="00232281"/>
    <w:rsid w:val="0023237F"/>
    <w:rsid w:val="00234728"/>
    <w:rsid w:val="00234C6A"/>
    <w:rsid w:val="00235618"/>
    <w:rsid w:val="00240AD4"/>
    <w:rsid w:val="002435E1"/>
    <w:rsid w:val="00244307"/>
    <w:rsid w:val="002448B3"/>
    <w:rsid w:val="0024555C"/>
    <w:rsid w:val="0025261D"/>
    <w:rsid w:val="00252FDB"/>
    <w:rsid w:val="0025700A"/>
    <w:rsid w:val="0026103F"/>
    <w:rsid w:val="0026144B"/>
    <w:rsid w:val="00263858"/>
    <w:rsid w:val="00263B22"/>
    <w:rsid w:val="00263CF0"/>
    <w:rsid w:val="00264710"/>
    <w:rsid w:val="002709D6"/>
    <w:rsid w:val="00270BB7"/>
    <w:rsid w:val="00270C51"/>
    <w:rsid w:val="00271B5E"/>
    <w:rsid w:val="0027229D"/>
    <w:rsid w:val="00272339"/>
    <w:rsid w:val="002727C1"/>
    <w:rsid w:val="00274927"/>
    <w:rsid w:val="002806F4"/>
    <w:rsid w:val="002814DB"/>
    <w:rsid w:val="00281ACB"/>
    <w:rsid w:val="002825C0"/>
    <w:rsid w:val="00282F09"/>
    <w:rsid w:val="00283A71"/>
    <w:rsid w:val="00290B3B"/>
    <w:rsid w:val="00291D19"/>
    <w:rsid w:val="00293C40"/>
    <w:rsid w:val="00293F09"/>
    <w:rsid w:val="002945EC"/>
    <w:rsid w:val="00294F38"/>
    <w:rsid w:val="0029782B"/>
    <w:rsid w:val="002A1BD1"/>
    <w:rsid w:val="002A2622"/>
    <w:rsid w:val="002A29F8"/>
    <w:rsid w:val="002A35BD"/>
    <w:rsid w:val="002A380F"/>
    <w:rsid w:val="002A3903"/>
    <w:rsid w:val="002A66C7"/>
    <w:rsid w:val="002A7194"/>
    <w:rsid w:val="002A7771"/>
    <w:rsid w:val="002A7A5F"/>
    <w:rsid w:val="002B00A9"/>
    <w:rsid w:val="002B051F"/>
    <w:rsid w:val="002B1F55"/>
    <w:rsid w:val="002B3776"/>
    <w:rsid w:val="002B3C00"/>
    <w:rsid w:val="002B55B6"/>
    <w:rsid w:val="002B6BA9"/>
    <w:rsid w:val="002B756E"/>
    <w:rsid w:val="002B77E8"/>
    <w:rsid w:val="002C1279"/>
    <w:rsid w:val="002C275C"/>
    <w:rsid w:val="002C3FB9"/>
    <w:rsid w:val="002C69E5"/>
    <w:rsid w:val="002C6DE7"/>
    <w:rsid w:val="002C7EAA"/>
    <w:rsid w:val="002D00C2"/>
    <w:rsid w:val="002D0A01"/>
    <w:rsid w:val="002D36AC"/>
    <w:rsid w:val="002D37D0"/>
    <w:rsid w:val="002D521D"/>
    <w:rsid w:val="002D5B2B"/>
    <w:rsid w:val="002D6B64"/>
    <w:rsid w:val="002D775A"/>
    <w:rsid w:val="002E1EDA"/>
    <w:rsid w:val="002E3329"/>
    <w:rsid w:val="002E777E"/>
    <w:rsid w:val="002E7914"/>
    <w:rsid w:val="002F094C"/>
    <w:rsid w:val="002F22C4"/>
    <w:rsid w:val="002F35F9"/>
    <w:rsid w:val="002F6BF4"/>
    <w:rsid w:val="002F7C28"/>
    <w:rsid w:val="003002BD"/>
    <w:rsid w:val="00302CE7"/>
    <w:rsid w:val="003037ED"/>
    <w:rsid w:val="00303995"/>
    <w:rsid w:val="003043AF"/>
    <w:rsid w:val="00304F95"/>
    <w:rsid w:val="0030589A"/>
    <w:rsid w:val="00305FD4"/>
    <w:rsid w:val="00310683"/>
    <w:rsid w:val="00312ABF"/>
    <w:rsid w:val="003151EA"/>
    <w:rsid w:val="00316D58"/>
    <w:rsid w:val="00320BA9"/>
    <w:rsid w:val="003211AB"/>
    <w:rsid w:val="003218F6"/>
    <w:rsid w:val="0032218D"/>
    <w:rsid w:val="00323135"/>
    <w:rsid w:val="00324F28"/>
    <w:rsid w:val="00326D54"/>
    <w:rsid w:val="0032751B"/>
    <w:rsid w:val="00332E4D"/>
    <w:rsid w:val="00334883"/>
    <w:rsid w:val="00334AED"/>
    <w:rsid w:val="00336004"/>
    <w:rsid w:val="0034070A"/>
    <w:rsid w:val="00344B88"/>
    <w:rsid w:val="00347107"/>
    <w:rsid w:val="00347B6A"/>
    <w:rsid w:val="0035083F"/>
    <w:rsid w:val="00350A9A"/>
    <w:rsid w:val="003511E3"/>
    <w:rsid w:val="0035164F"/>
    <w:rsid w:val="003522DB"/>
    <w:rsid w:val="003567DF"/>
    <w:rsid w:val="00361A49"/>
    <w:rsid w:val="00363CA0"/>
    <w:rsid w:val="003644A3"/>
    <w:rsid w:val="00365D81"/>
    <w:rsid w:val="003661C4"/>
    <w:rsid w:val="003665E4"/>
    <w:rsid w:val="003679E7"/>
    <w:rsid w:val="00372FBA"/>
    <w:rsid w:val="00373506"/>
    <w:rsid w:val="00374F97"/>
    <w:rsid w:val="003759A4"/>
    <w:rsid w:val="00375DF3"/>
    <w:rsid w:val="00382BA7"/>
    <w:rsid w:val="0038561C"/>
    <w:rsid w:val="00385BE4"/>
    <w:rsid w:val="003876BB"/>
    <w:rsid w:val="00387CD5"/>
    <w:rsid w:val="0039069C"/>
    <w:rsid w:val="00394B90"/>
    <w:rsid w:val="00395459"/>
    <w:rsid w:val="0039638B"/>
    <w:rsid w:val="00396AC0"/>
    <w:rsid w:val="00396DE7"/>
    <w:rsid w:val="0039703B"/>
    <w:rsid w:val="003A135A"/>
    <w:rsid w:val="003A1E3A"/>
    <w:rsid w:val="003A4A91"/>
    <w:rsid w:val="003A5E75"/>
    <w:rsid w:val="003A5F5D"/>
    <w:rsid w:val="003A670B"/>
    <w:rsid w:val="003A74F7"/>
    <w:rsid w:val="003B24D0"/>
    <w:rsid w:val="003C180D"/>
    <w:rsid w:val="003C1899"/>
    <w:rsid w:val="003C199A"/>
    <w:rsid w:val="003C29D2"/>
    <w:rsid w:val="003C58A0"/>
    <w:rsid w:val="003C7228"/>
    <w:rsid w:val="003D179A"/>
    <w:rsid w:val="003D197C"/>
    <w:rsid w:val="003D2DEE"/>
    <w:rsid w:val="003D2E7A"/>
    <w:rsid w:val="003D2EAE"/>
    <w:rsid w:val="003D44D4"/>
    <w:rsid w:val="003D4FD5"/>
    <w:rsid w:val="003D55A7"/>
    <w:rsid w:val="003D6A6D"/>
    <w:rsid w:val="003D7DE3"/>
    <w:rsid w:val="003E0472"/>
    <w:rsid w:val="003E2049"/>
    <w:rsid w:val="003E2FC6"/>
    <w:rsid w:val="003E3579"/>
    <w:rsid w:val="003E3B87"/>
    <w:rsid w:val="003E4D8F"/>
    <w:rsid w:val="003E5863"/>
    <w:rsid w:val="003E5882"/>
    <w:rsid w:val="003E6E66"/>
    <w:rsid w:val="003F01AB"/>
    <w:rsid w:val="003F1B4C"/>
    <w:rsid w:val="003F3BF1"/>
    <w:rsid w:val="003F3CB7"/>
    <w:rsid w:val="003F4BD6"/>
    <w:rsid w:val="003F5F72"/>
    <w:rsid w:val="00400893"/>
    <w:rsid w:val="004016F2"/>
    <w:rsid w:val="00401E35"/>
    <w:rsid w:val="00401EFE"/>
    <w:rsid w:val="004023BB"/>
    <w:rsid w:val="00402A70"/>
    <w:rsid w:val="004071E0"/>
    <w:rsid w:val="00407640"/>
    <w:rsid w:val="00410126"/>
    <w:rsid w:val="004102F2"/>
    <w:rsid w:val="00410E89"/>
    <w:rsid w:val="004133A0"/>
    <w:rsid w:val="0041556C"/>
    <w:rsid w:val="00415EBC"/>
    <w:rsid w:val="00416641"/>
    <w:rsid w:val="00417044"/>
    <w:rsid w:val="00420D34"/>
    <w:rsid w:val="004211F4"/>
    <w:rsid w:val="00421D83"/>
    <w:rsid w:val="00423EA4"/>
    <w:rsid w:val="00425373"/>
    <w:rsid w:val="00426832"/>
    <w:rsid w:val="00431D18"/>
    <w:rsid w:val="004331DD"/>
    <w:rsid w:val="0043609E"/>
    <w:rsid w:val="00440098"/>
    <w:rsid w:val="00440303"/>
    <w:rsid w:val="004405BB"/>
    <w:rsid w:val="004420FD"/>
    <w:rsid w:val="00442B20"/>
    <w:rsid w:val="00443068"/>
    <w:rsid w:val="00443946"/>
    <w:rsid w:val="00443EC1"/>
    <w:rsid w:val="0044626C"/>
    <w:rsid w:val="00447AC3"/>
    <w:rsid w:val="00451001"/>
    <w:rsid w:val="004516F4"/>
    <w:rsid w:val="004527CA"/>
    <w:rsid w:val="00452D50"/>
    <w:rsid w:val="00453277"/>
    <w:rsid w:val="00456B0C"/>
    <w:rsid w:val="00456DA9"/>
    <w:rsid w:val="004579D2"/>
    <w:rsid w:val="00460299"/>
    <w:rsid w:val="00462732"/>
    <w:rsid w:val="00462BDC"/>
    <w:rsid w:val="0046346A"/>
    <w:rsid w:val="00464300"/>
    <w:rsid w:val="004673B2"/>
    <w:rsid w:val="00472025"/>
    <w:rsid w:val="004746F9"/>
    <w:rsid w:val="00474B4E"/>
    <w:rsid w:val="00475E20"/>
    <w:rsid w:val="004804BF"/>
    <w:rsid w:val="00480D4E"/>
    <w:rsid w:val="00481729"/>
    <w:rsid w:val="004840C8"/>
    <w:rsid w:val="00487163"/>
    <w:rsid w:val="00490F43"/>
    <w:rsid w:val="00492191"/>
    <w:rsid w:val="004926E9"/>
    <w:rsid w:val="00494A13"/>
    <w:rsid w:val="00495029"/>
    <w:rsid w:val="00495FA4"/>
    <w:rsid w:val="0049600C"/>
    <w:rsid w:val="0049687B"/>
    <w:rsid w:val="00497906"/>
    <w:rsid w:val="004A1860"/>
    <w:rsid w:val="004A1B2A"/>
    <w:rsid w:val="004A3992"/>
    <w:rsid w:val="004A44EA"/>
    <w:rsid w:val="004A4EA6"/>
    <w:rsid w:val="004A52E7"/>
    <w:rsid w:val="004A532D"/>
    <w:rsid w:val="004A59C4"/>
    <w:rsid w:val="004A797C"/>
    <w:rsid w:val="004B0510"/>
    <w:rsid w:val="004B5EF9"/>
    <w:rsid w:val="004C1C0B"/>
    <w:rsid w:val="004C1F53"/>
    <w:rsid w:val="004C26E9"/>
    <w:rsid w:val="004C2AF6"/>
    <w:rsid w:val="004C2CDA"/>
    <w:rsid w:val="004C306A"/>
    <w:rsid w:val="004C3A82"/>
    <w:rsid w:val="004C420E"/>
    <w:rsid w:val="004C46DF"/>
    <w:rsid w:val="004C53DE"/>
    <w:rsid w:val="004C584C"/>
    <w:rsid w:val="004D0D39"/>
    <w:rsid w:val="004D3477"/>
    <w:rsid w:val="004D4C5B"/>
    <w:rsid w:val="004D5523"/>
    <w:rsid w:val="004D70D7"/>
    <w:rsid w:val="004D70F6"/>
    <w:rsid w:val="004E5E3E"/>
    <w:rsid w:val="004E65AE"/>
    <w:rsid w:val="004E7257"/>
    <w:rsid w:val="004F26E5"/>
    <w:rsid w:val="004F5018"/>
    <w:rsid w:val="00503DD9"/>
    <w:rsid w:val="00507572"/>
    <w:rsid w:val="00510CCB"/>
    <w:rsid w:val="00510EDC"/>
    <w:rsid w:val="005110A1"/>
    <w:rsid w:val="0051141C"/>
    <w:rsid w:val="00514D6D"/>
    <w:rsid w:val="00515D1B"/>
    <w:rsid w:val="00517CB5"/>
    <w:rsid w:val="005209F0"/>
    <w:rsid w:val="00522433"/>
    <w:rsid w:val="0052434C"/>
    <w:rsid w:val="005264BB"/>
    <w:rsid w:val="00527D15"/>
    <w:rsid w:val="00530DFA"/>
    <w:rsid w:val="005405B4"/>
    <w:rsid w:val="00540EFB"/>
    <w:rsid w:val="00541CD2"/>
    <w:rsid w:val="00546B49"/>
    <w:rsid w:val="00550B1D"/>
    <w:rsid w:val="00551226"/>
    <w:rsid w:val="0055188F"/>
    <w:rsid w:val="00554556"/>
    <w:rsid w:val="00556AD6"/>
    <w:rsid w:val="00557006"/>
    <w:rsid w:val="00560583"/>
    <w:rsid w:val="00562335"/>
    <w:rsid w:val="00562986"/>
    <w:rsid w:val="00565D15"/>
    <w:rsid w:val="00566D8C"/>
    <w:rsid w:val="00566FE7"/>
    <w:rsid w:val="00570CD6"/>
    <w:rsid w:val="00573F88"/>
    <w:rsid w:val="00573FAF"/>
    <w:rsid w:val="00575216"/>
    <w:rsid w:val="005807F6"/>
    <w:rsid w:val="00581AAA"/>
    <w:rsid w:val="0058294C"/>
    <w:rsid w:val="00583FC9"/>
    <w:rsid w:val="005864C3"/>
    <w:rsid w:val="00586706"/>
    <w:rsid w:val="005874BC"/>
    <w:rsid w:val="0059075B"/>
    <w:rsid w:val="0059350A"/>
    <w:rsid w:val="00593605"/>
    <w:rsid w:val="00593E13"/>
    <w:rsid w:val="005A0789"/>
    <w:rsid w:val="005A129B"/>
    <w:rsid w:val="005A26CE"/>
    <w:rsid w:val="005A3A9F"/>
    <w:rsid w:val="005A3D9A"/>
    <w:rsid w:val="005A5D3D"/>
    <w:rsid w:val="005A62D8"/>
    <w:rsid w:val="005A7273"/>
    <w:rsid w:val="005A7367"/>
    <w:rsid w:val="005B0EF1"/>
    <w:rsid w:val="005B20B8"/>
    <w:rsid w:val="005B25C9"/>
    <w:rsid w:val="005B264F"/>
    <w:rsid w:val="005B331F"/>
    <w:rsid w:val="005B3C9A"/>
    <w:rsid w:val="005B3D1A"/>
    <w:rsid w:val="005B3E03"/>
    <w:rsid w:val="005B6AC6"/>
    <w:rsid w:val="005B7577"/>
    <w:rsid w:val="005C1874"/>
    <w:rsid w:val="005C24CB"/>
    <w:rsid w:val="005C2E90"/>
    <w:rsid w:val="005C3B1D"/>
    <w:rsid w:val="005C55AE"/>
    <w:rsid w:val="005C615A"/>
    <w:rsid w:val="005C775E"/>
    <w:rsid w:val="005D0820"/>
    <w:rsid w:val="005D0FE7"/>
    <w:rsid w:val="005D1204"/>
    <w:rsid w:val="005D2238"/>
    <w:rsid w:val="005D378E"/>
    <w:rsid w:val="005D4E24"/>
    <w:rsid w:val="005D771F"/>
    <w:rsid w:val="005D7BAE"/>
    <w:rsid w:val="005E137A"/>
    <w:rsid w:val="005E2775"/>
    <w:rsid w:val="005E633F"/>
    <w:rsid w:val="005E661A"/>
    <w:rsid w:val="005E678A"/>
    <w:rsid w:val="005F009E"/>
    <w:rsid w:val="005F1FFF"/>
    <w:rsid w:val="005F39A2"/>
    <w:rsid w:val="005F46B3"/>
    <w:rsid w:val="005F5345"/>
    <w:rsid w:val="005F5A79"/>
    <w:rsid w:val="005F5F19"/>
    <w:rsid w:val="005F6633"/>
    <w:rsid w:val="006026F9"/>
    <w:rsid w:val="00602F62"/>
    <w:rsid w:val="00603A7A"/>
    <w:rsid w:val="00603BF8"/>
    <w:rsid w:val="00607DAB"/>
    <w:rsid w:val="00613ED6"/>
    <w:rsid w:val="00617AE9"/>
    <w:rsid w:val="00617B91"/>
    <w:rsid w:val="006257E1"/>
    <w:rsid w:val="00625F53"/>
    <w:rsid w:val="00626DB1"/>
    <w:rsid w:val="00630FD3"/>
    <w:rsid w:val="00632CF5"/>
    <w:rsid w:val="00632F87"/>
    <w:rsid w:val="00634263"/>
    <w:rsid w:val="00636098"/>
    <w:rsid w:val="0063630E"/>
    <w:rsid w:val="00640201"/>
    <w:rsid w:val="0064173D"/>
    <w:rsid w:val="00641C86"/>
    <w:rsid w:val="006438DE"/>
    <w:rsid w:val="006442FD"/>
    <w:rsid w:val="00644331"/>
    <w:rsid w:val="00644459"/>
    <w:rsid w:val="00644ECA"/>
    <w:rsid w:val="006456B1"/>
    <w:rsid w:val="00645DB3"/>
    <w:rsid w:val="00647784"/>
    <w:rsid w:val="00650959"/>
    <w:rsid w:val="00652BEA"/>
    <w:rsid w:val="00654F52"/>
    <w:rsid w:val="00655BE9"/>
    <w:rsid w:val="00655CB5"/>
    <w:rsid w:val="00656446"/>
    <w:rsid w:val="00657623"/>
    <w:rsid w:val="00660AE6"/>
    <w:rsid w:val="00664852"/>
    <w:rsid w:val="006651B2"/>
    <w:rsid w:val="006653ED"/>
    <w:rsid w:val="006657E8"/>
    <w:rsid w:val="00670F93"/>
    <w:rsid w:val="00671575"/>
    <w:rsid w:val="00675477"/>
    <w:rsid w:val="006756A9"/>
    <w:rsid w:val="00677700"/>
    <w:rsid w:val="0068136E"/>
    <w:rsid w:val="006822C5"/>
    <w:rsid w:val="00684C77"/>
    <w:rsid w:val="00684DA6"/>
    <w:rsid w:val="00684EAF"/>
    <w:rsid w:val="00687127"/>
    <w:rsid w:val="00687E4F"/>
    <w:rsid w:val="006904D7"/>
    <w:rsid w:val="006909B0"/>
    <w:rsid w:val="006910FC"/>
    <w:rsid w:val="006919B2"/>
    <w:rsid w:val="00695619"/>
    <w:rsid w:val="00695800"/>
    <w:rsid w:val="006968E1"/>
    <w:rsid w:val="006A0D81"/>
    <w:rsid w:val="006A124F"/>
    <w:rsid w:val="006A1D65"/>
    <w:rsid w:val="006A58FE"/>
    <w:rsid w:val="006A6C20"/>
    <w:rsid w:val="006A766A"/>
    <w:rsid w:val="006B2E81"/>
    <w:rsid w:val="006B5BCB"/>
    <w:rsid w:val="006B6368"/>
    <w:rsid w:val="006C092F"/>
    <w:rsid w:val="006C477F"/>
    <w:rsid w:val="006C47DC"/>
    <w:rsid w:val="006C616B"/>
    <w:rsid w:val="006C6BCC"/>
    <w:rsid w:val="006C715A"/>
    <w:rsid w:val="006D214C"/>
    <w:rsid w:val="006D2918"/>
    <w:rsid w:val="006D298A"/>
    <w:rsid w:val="006D6C64"/>
    <w:rsid w:val="006E183E"/>
    <w:rsid w:val="006E1A23"/>
    <w:rsid w:val="006E2455"/>
    <w:rsid w:val="006E5BC7"/>
    <w:rsid w:val="006E7818"/>
    <w:rsid w:val="006F0484"/>
    <w:rsid w:val="006F3552"/>
    <w:rsid w:val="006F524B"/>
    <w:rsid w:val="006F6CD5"/>
    <w:rsid w:val="006F7E3F"/>
    <w:rsid w:val="0070067A"/>
    <w:rsid w:val="007011DA"/>
    <w:rsid w:val="00702BCE"/>
    <w:rsid w:val="00703920"/>
    <w:rsid w:val="00704B3A"/>
    <w:rsid w:val="00707EA2"/>
    <w:rsid w:val="007121C1"/>
    <w:rsid w:val="00712C14"/>
    <w:rsid w:val="00713526"/>
    <w:rsid w:val="0071659C"/>
    <w:rsid w:val="0071666D"/>
    <w:rsid w:val="00717E47"/>
    <w:rsid w:val="0072295E"/>
    <w:rsid w:val="0072381E"/>
    <w:rsid w:val="0072649C"/>
    <w:rsid w:val="007269C5"/>
    <w:rsid w:val="00726F8E"/>
    <w:rsid w:val="00727121"/>
    <w:rsid w:val="00727295"/>
    <w:rsid w:val="00733BCF"/>
    <w:rsid w:val="007356B3"/>
    <w:rsid w:val="00740A2A"/>
    <w:rsid w:val="00741160"/>
    <w:rsid w:val="00743050"/>
    <w:rsid w:val="0074353D"/>
    <w:rsid w:val="00744692"/>
    <w:rsid w:val="007452AB"/>
    <w:rsid w:val="0074543A"/>
    <w:rsid w:val="007465A7"/>
    <w:rsid w:val="007472B1"/>
    <w:rsid w:val="007473EE"/>
    <w:rsid w:val="007479FA"/>
    <w:rsid w:val="007503EC"/>
    <w:rsid w:val="007513EB"/>
    <w:rsid w:val="007515C1"/>
    <w:rsid w:val="00755C92"/>
    <w:rsid w:val="0075638D"/>
    <w:rsid w:val="007628B0"/>
    <w:rsid w:val="00762C94"/>
    <w:rsid w:val="00762F0C"/>
    <w:rsid w:val="00763652"/>
    <w:rsid w:val="00765A9E"/>
    <w:rsid w:val="00767496"/>
    <w:rsid w:val="00770C85"/>
    <w:rsid w:val="00773FCE"/>
    <w:rsid w:val="00774FAB"/>
    <w:rsid w:val="00777333"/>
    <w:rsid w:val="00777449"/>
    <w:rsid w:val="00777DAB"/>
    <w:rsid w:val="00777DC6"/>
    <w:rsid w:val="00780077"/>
    <w:rsid w:val="007843CE"/>
    <w:rsid w:val="0078461D"/>
    <w:rsid w:val="00784AC9"/>
    <w:rsid w:val="00786E16"/>
    <w:rsid w:val="0079153A"/>
    <w:rsid w:val="00792F82"/>
    <w:rsid w:val="007974B3"/>
    <w:rsid w:val="00797CAF"/>
    <w:rsid w:val="007A101D"/>
    <w:rsid w:val="007A3D94"/>
    <w:rsid w:val="007A42F3"/>
    <w:rsid w:val="007A4333"/>
    <w:rsid w:val="007A56ED"/>
    <w:rsid w:val="007A6182"/>
    <w:rsid w:val="007A61A6"/>
    <w:rsid w:val="007A7FED"/>
    <w:rsid w:val="007B014D"/>
    <w:rsid w:val="007B0885"/>
    <w:rsid w:val="007B0DD5"/>
    <w:rsid w:val="007B48DB"/>
    <w:rsid w:val="007B4E6E"/>
    <w:rsid w:val="007B54A9"/>
    <w:rsid w:val="007B7D30"/>
    <w:rsid w:val="007C04D1"/>
    <w:rsid w:val="007C1310"/>
    <w:rsid w:val="007C2194"/>
    <w:rsid w:val="007C228A"/>
    <w:rsid w:val="007C257D"/>
    <w:rsid w:val="007C53C7"/>
    <w:rsid w:val="007C565F"/>
    <w:rsid w:val="007C657B"/>
    <w:rsid w:val="007C6DDD"/>
    <w:rsid w:val="007D08C4"/>
    <w:rsid w:val="007D151B"/>
    <w:rsid w:val="007D2E44"/>
    <w:rsid w:val="007D3229"/>
    <w:rsid w:val="007D3902"/>
    <w:rsid w:val="007D440F"/>
    <w:rsid w:val="007D4C34"/>
    <w:rsid w:val="007D60E3"/>
    <w:rsid w:val="007D73A4"/>
    <w:rsid w:val="007D76A3"/>
    <w:rsid w:val="007E032C"/>
    <w:rsid w:val="007E08D4"/>
    <w:rsid w:val="007E4D11"/>
    <w:rsid w:val="007E50DA"/>
    <w:rsid w:val="007E5884"/>
    <w:rsid w:val="007E6439"/>
    <w:rsid w:val="007F005B"/>
    <w:rsid w:val="007F0BC0"/>
    <w:rsid w:val="007F523B"/>
    <w:rsid w:val="00802B5A"/>
    <w:rsid w:val="00802EDF"/>
    <w:rsid w:val="00804167"/>
    <w:rsid w:val="00804347"/>
    <w:rsid w:val="00804C51"/>
    <w:rsid w:val="0080705E"/>
    <w:rsid w:val="0081129C"/>
    <w:rsid w:val="00813C59"/>
    <w:rsid w:val="00814B5C"/>
    <w:rsid w:val="00814D4C"/>
    <w:rsid w:val="00815003"/>
    <w:rsid w:val="0081522D"/>
    <w:rsid w:val="008164D3"/>
    <w:rsid w:val="00816623"/>
    <w:rsid w:val="008172B0"/>
    <w:rsid w:val="0082070C"/>
    <w:rsid w:val="00822438"/>
    <w:rsid w:val="00822695"/>
    <w:rsid w:val="00822944"/>
    <w:rsid w:val="008229AA"/>
    <w:rsid w:val="00823412"/>
    <w:rsid w:val="00830A8B"/>
    <w:rsid w:val="0083155C"/>
    <w:rsid w:val="00833F21"/>
    <w:rsid w:val="008355E3"/>
    <w:rsid w:val="0083626D"/>
    <w:rsid w:val="008377A3"/>
    <w:rsid w:val="00840669"/>
    <w:rsid w:val="00841CA6"/>
    <w:rsid w:val="0084267A"/>
    <w:rsid w:val="00842D0A"/>
    <w:rsid w:val="00842EA4"/>
    <w:rsid w:val="00843468"/>
    <w:rsid w:val="0084441D"/>
    <w:rsid w:val="00846365"/>
    <w:rsid w:val="008504E2"/>
    <w:rsid w:val="00851AFB"/>
    <w:rsid w:val="00852099"/>
    <w:rsid w:val="0085657C"/>
    <w:rsid w:val="008572CA"/>
    <w:rsid w:val="00857FC6"/>
    <w:rsid w:val="008617D1"/>
    <w:rsid w:val="00870CE5"/>
    <w:rsid w:val="00871434"/>
    <w:rsid w:val="00874347"/>
    <w:rsid w:val="008761A1"/>
    <w:rsid w:val="00877323"/>
    <w:rsid w:val="0088148B"/>
    <w:rsid w:val="00881EB9"/>
    <w:rsid w:val="008820C8"/>
    <w:rsid w:val="0088318C"/>
    <w:rsid w:val="008865F4"/>
    <w:rsid w:val="00890133"/>
    <w:rsid w:val="008910A7"/>
    <w:rsid w:val="00892139"/>
    <w:rsid w:val="0089222F"/>
    <w:rsid w:val="008943A3"/>
    <w:rsid w:val="00894A6C"/>
    <w:rsid w:val="00895280"/>
    <w:rsid w:val="008952E9"/>
    <w:rsid w:val="00895DC8"/>
    <w:rsid w:val="008A0036"/>
    <w:rsid w:val="008A0AFE"/>
    <w:rsid w:val="008A0BD4"/>
    <w:rsid w:val="008A18DF"/>
    <w:rsid w:val="008A36E8"/>
    <w:rsid w:val="008A3F5E"/>
    <w:rsid w:val="008A7236"/>
    <w:rsid w:val="008B147C"/>
    <w:rsid w:val="008B1493"/>
    <w:rsid w:val="008B1A61"/>
    <w:rsid w:val="008B1C46"/>
    <w:rsid w:val="008B3929"/>
    <w:rsid w:val="008B41CC"/>
    <w:rsid w:val="008B4E69"/>
    <w:rsid w:val="008B7F82"/>
    <w:rsid w:val="008C0C8E"/>
    <w:rsid w:val="008C558C"/>
    <w:rsid w:val="008C7B68"/>
    <w:rsid w:val="008C7F40"/>
    <w:rsid w:val="008C7FF5"/>
    <w:rsid w:val="008D3B52"/>
    <w:rsid w:val="008D3BA6"/>
    <w:rsid w:val="008D4F69"/>
    <w:rsid w:val="008D542D"/>
    <w:rsid w:val="008D7486"/>
    <w:rsid w:val="008D7C97"/>
    <w:rsid w:val="008E20E2"/>
    <w:rsid w:val="008E2176"/>
    <w:rsid w:val="008E23B3"/>
    <w:rsid w:val="008E4286"/>
    <w:rsid w:val="008E6547"/>
    <w:rsid w:val="008E7D76"/>
    <w:rsid w:val="008F1A76"/>
    <w:rsid w:val="008F39B2"/>
    <w:rsid w:val="008F56C5"/>
    <w:rsid w:val="008F5B22"/>
    <w:rsid w:val="00900A7F"/>
    <w:rsid w:val="00903DDD"/>
    <w:rsid w:val="00903F2B"/>
    <w:rsid w:val="00904936"/>
    <w:rsid w:val="009066FE"/>
    <w:rsid w:val="0091326C"/>
    <w:rsid w:val="0091483F"/>
    <w:rsid w:val="00914943"/>
    <w:rsid w:val="009157C9"/>
    <w:rsid w:val="00916BD4"/>
    <w:rsid w:val="00920CAE"/>
    <w:rsid w:val="00920F3A"/>
    <w:rsid w:val="00921BED"/>
    <w:rsid w:val="00921E31"/>
    <w:rsid w:val="00922F46"/>
    <w:rsid w:val="00922F5C"/>
    <w:rsid w:val="00924491"/>
    <w:rsid w:val="00924E81"/>
    <w:rsid w:val="00925256"/>
    <w:rsid w:val="00926134"/>
    <w:rsid w:val="00926BC6"/>
    <w:rsid w:val="00930172"/>
    <w:rsid w:val="009305F4"/>
    <w:rsid w:val="009318E9"/>
    <w:rsid w:val="00932B58"/>
    <w:rsid w:val="00934242"/>
    <w:rsid w:val="00944A22"/>
    <w:rsid w:val="009464C1"/>
    <w:rsid w:val="009470E9"/>
    <w:rsid w:val="00947188"/>
    <w:rsid w:val="00952492"/>
    <w:rsid w:val="00954E61"/>
    <w:rsid w:val="009554E5"/>
    <w:rsid w:val="00956CB8"/>
    <w:rsid w:val="00957C0E"/>
    <w:rsid w:val="00962E44"/>
    <w:rsid w:val="00963EE3"/>
    <w:rsid w:val="009673A4"/>
    <w:rsid w:val="00967842"/>
    <w:rsid w:val="00967B08"/>
    <w:rsid w:val="00967F41"/>
    <w:rsid w:val="00970F4F"/>
    <w:rsid w:val="00971079"/>
    <w:rsid w:val="0097146A"/>
    <w:rsid w:val="009753F2"/>
    <w:rsid w:val="00976A0C"/>
    <w:rsid w:val="00976B16"/>
    <w:rsid w:val="00980751"/>
    <w:rsid w:val="009852E0"/>
    <w:rsid w:val="00986CC9"/>
    <w:rsid w:val="009907F6"/>
    <w:rsid w:val="00990AC5"/>
    <w:rsid w:val="009941C3"/>
    <w:rsid w:val="00994ED1"/>
    <w:rsid w:val="00996A91"/>
    <w:rsid w:val="00997BD3"/>
    <w:rsid w:val="009A0083"/>
    <w:rsid w:val="009A0491"/>
    <w:rsid w:val="009A2EC6"/>
    <w:rsid w:val="009A361F"/>
    <w:rsid w:val="009A436A"/>
    <w:rsid w:val="009A5072"/>
    <w:rsid w:val="009A69B0"/>
    <w:rsid w:val="009A7644"/>
    <w:rsid w:val="009B00D5"/>
    <w:rsid w:val="009B0170"/>
    <w:rsid w:val="009B2A34"/>
    <w:rsid w:val="009B2CC7"/>
    <w:rsid w:val="009B476C"/>
    <w:rsid w:val="009C09F3"/>
    <w:rsid w:val="009C1CF5"/>
    <w:rsid w:val="009C2A45"/>
    <w:rsid w:val="009C357D"/>
    <w:rsid w:val="009C45B7"/>
    <w:rsid w:val="009C738F"/>
    <w:rsid w:val="009C7D3A"/>
    <w:rsid w:val="009D2CF5"/>
    <w:rsid w:val="009D2ED9"/>
    <w:rsid w:val="009D3275"/>
    <w:rsid w:val="009D3288"/>
    <w:rsid w:val="009D48DE"/>
    <w:rsid w:val="009D663A"/>
    <w:rsid w:val="009D6866"/>
    <w:rsid w:val="009E45AD"/>
    <w:rsid w:val="009E4C7B"/>
    <w:rsid w:val="009E575E"/>
    <w:rsid w:val="009E5FF0"/>
    <w:rsid w:val="009F06F2"/>
    <w:rsid w:val="009F426B"/>
    <w:rsid w:val="009F501A"/>
    <w:rsid w:val="009F591A"/>
    <w:rsid w:val="009F64BB"/>
    <w:rsid w:val="009F78EE"/>
    <w:rsid w:val="00A005F7"/>
    <w:rsid w:val="00A006F8"/>
    <w:rsid w:val="00A00FC3"/>
    <w:rsid w:val="00A05FAF"/>
    <w:rsid w:val="00A06822"/>
    <w:rsid w:val="00A1182D"/>
    <w:rsid w:val="00A12156"/>
    <w:rsid w:val="00A137EE"/>
    <w:rsid w:val="00A1396D"/>
    <w:rsid w:val="00A1437A"/>
    <w:rsid w:val="00A14EF0"/>
    <w:rsid w:val="00A16ACF"/>
    <w:rsid w:val="00A209E5"/>
    <w:rsid w:val="00A21CBF"/>
    <w:rsid w:val="00A22468"/>
    <w:rsid w:val="00A25B6B"/>
    <w:rsid w:val="00A26DC3"/>
    <w:rsid w:val="00A317F6"/>
    <w:rsid w:val="00A32156"/>
    <w:rsid w:val="00A33A08"/>
    <w:rsid w:val="00A33CFC"/>
    <w:rsid w:val="00A34807"/>
    <w:rsid w:val="00A35423"/>
    <w:rsid w:val="00A362F5"/>
    <w:rsid w:val="00A3741C"/>
    <w:rsid w:val="00A405EE"/>
    <w:rsid w:val="00A40E30"/>
    <w:rsid w:val="00A41CF7"/>
    <w:rsid w:val="00A42971"/>
    <w:rsid w:val="00A45A05"/>
    <w:rsid w:val="00A500D7"/>
    <w:rsid w:val="00A509D9"/>
    <w:rsid w:val="00A53059"/>
    <w:rsid w:val="00A53AE9"/>
    <w:rsid w:val="00A53E10"/>
    <w:rsid w:val="00A548F4"/>
    <w:rsid w:val="00A559ED"/>
    <w:rsid w:val="00A5639E"/>
    <w:rsid w:val="00A608C8"/>
    <w:rsid w:val="00A611B5"/>
    <w:rsid w:val="00A61CA2"/>
    <w:rsid w:val="00A64244"/>
    <w:rsid w:val="00A665B5"/>
    <w:rsid w:val="00A66F9E"/>
    <w:rsid w:val="00A73446"/>
    <w:rsid w:val="00A75B9F"/>
    <w:rsid w:val="00A75D13"/>
    <w:rsid w:val="00A76050"/>
    <w:rsid w:val="00A760D2"/>
    <w:rsid w:val="00A77A72"/>
    <w:rsid w:val="00A805B2"/>
    <w:rsid w:val="00A818E6"/>
    <w:rsid w:val="00A82DB2"/>
    <w:rsid w:val="00A82F64"/>
    <w:rsid w:val="00A84741"/>
    <w:rsid w:val="00A860DB"/>
    <w:rsid w:val="00A87601"/>
    <w:rsid w:val="00A87F42"/>
    <w:rsid w:val="00A9026E"/>
    <w:rsid w:val="00A91FDB"/>
    <w:rsid w:val="00A9252D"/>
    <w:rsid w:val="00A925AE"/>
    <w:rsid w:val="00A93889"/>
    <w:rsid w:val="00A93E43"/>
    <w:rsid w:val="00A95271"/>
    <w:rsid w:val="00A961AB"/>
    <w:rsid w:val="00A964B8"/>
    <w:rsid w:val="00AA0DE9"/>
    <w:rsid w:val="00AA1B7E"/>
    <w:rsid w:val="00AA31A7"/>
    <w:rsid w:val="00AA3564"/>
    <w:rsid w:val="00AA3C64"/>
    <w:rsid w:val="00AA5B61"/>
    <w:rsid w:val="00AA61AF"/>
    <w:rsid w:val="00AA74C5"/>
    <w:rsid w:val="00AA7512"/>
    <w:rsid w:val="00AB1CEC"/>
    <w:rsid w:val="00AB54CE"/>
    <w:rsid w:val="00AB6304"/>
    <w:rsid w:val="00AB63DE"/>
    <w:rsid w:val="00AB68BD"/>
    <w:rsid w:val="00AB6A44"/>
    <w:rsid w:val="00AC2547"/>
    <w:rsid w:val="00AC2CE5"/>
    <w:rsid w:val="00AC338D"/>
    <w:rsid w:val="00AC4E15"/>
    <w:rsid w:val="00AC62E9"/>
    <w:rsid w:val="00AD0471"/>
    <w:rsid w:val="00AD3369"/>
    <w:rsid w:val="00AD3C69"/>
    <w:rsid w:val="00AD3D2B"/>
    <w:rsid w:val="00AD4586"/>
    <w:rsid w:val="00AD5C58"/>
    <w:rsid w:val="00AD6039"/>
    <w:rsid w:val="00AD6D24"/>
    <w:rsid w:val="00AD7806"/>
    <w:rsid w:val="00AE203E"/>
    <w:rsid w:val="00AE396E"/>
    <w:rsid w:val="00AF1897"/>
    <w:rsid w:val="00AF44EC"/>
    <w:rsid w:val="00B00898"/>
    <w:rsid w:val="00B00EDC"/>
    <w:rsid w:val="00B0104B"/>
    <w:rsid w:val="00B01BB2"/>
    <w:rsid w:val="00B0345B"/>
    <w:rsid w:val="00B041A0"/>
    <w:rsid w:val="00B06318"/>
    <w:rsid w:val="00B063AB"/>
    <w:rsid w:val="00B06758"/>
    <w:rsid w:val="00B0692F"/>
    <w:rsid w:val="00B111E2"/>
    <w:rsid w:val="00B168E2"/>
    <w:rsid w:val="00B1732F"/>
    <w:rsid w:val="00B2052E"/>
    <w:rsid w:val="00B20E6D"/>
    <w:rsid w:val="00B21144"/>
    <w:rsid w:val="00B228F9"/>
    <w:rsid w:val="00B22936"/>
    <w:rsid w:val="00B2350D"/>
    <w:rsid w:val="00B247D9"/>
    <w:rsid w:val="00B2633B"/>
    <w:rsid w:val="00B2683E"/>
    <w:rsid w:val="00B30BDF"/>
    <w:rsid w:val="00B31D05"/>
    <w:rsid w:val="00B3333E"/>
    <w:rsid w:val="00B33773"/>
    <w:rsid w:val="00B403E3"/>
    <w:rsid w:val="00B406BA"/>
    <w:rsid w:val="00B436F6"/>
    <w:rsid w:val="00B439AB"/>
    <w:rsid w:val="00B4509D"/>
    <w:rsid w:val="00B45FDE"/>
    <w:rsid w:val="00B4683A"/>
    <w:rsid w:val="00B471D5"/>
    <w:rsid w:val="00B526B8"/>
    <w:rsid w:val="00B5396D"/>
    <w:rsid w:val="00B55CD7"/>
    <w:rsid w:val="00B57AA0"/>
    <w:rsid w:val="00B613E2"/>
    <w:rsid w:val="00B61C32"/>
    <w:rsid w:val="00B6208B"/>
    <w:rsid w:val="00B6313D"/>
    <w:rsid w:val="00B6723C"/>
    <w:rsid w:val="00B713E4"/>
    <w:rsid w:val="00B72B2D"/>
    <w:rsid w:val="00B7364F"/>
    <w:rsid w:val="00B75FB3"/>
    <w:rsid w:val="00B80AC2"/>
    <w:rsid w:val="00B82803"/>
    <w:rsid w:val="00B82B3D"/>
    <w:rsid w:val="00B838AC"/>
    <w:rsid w:val="00B83BEF"/>
    <w:rsid w:val="00B87363"/>
    <w:rsid w:val="00B90928"/>
    <w:rsid w:val="00B91186"/>
    <w:rsid w:val="00B941F1"/>
    <w:rsid w:val="00B97B49"/>
    <w:rsid w:val="00BA1225"/>
    <w:rsid w:val="00BA140E"/>
    <w:rsid w:val="00BA14EE"/>
    <w:rsid w:val="00BA1C1F"/>
    <w:rsid w:val="00BA64E9"/>
    <w:rsid w:val="00BA6AAC"/>
    <w:rsid w:val="00BA6DB8"/>
    <w:rsid w:val="00BB1010"/>
    <w:rsid w:val="00BB200C"/>
    <w:rsid w:val="00BB507F"/>
    <w:rsid w:val="00BB5BF0"/>
    <w:rsid w:val="00BB768C"/>
    <w:rsid w:val="00BB76BF"/>
    <w:rsid w:val="00BC03CE"/>
    <w:rsid w:val="00BC110B"/>
    <w:rsid w:val="00BC21FF"/>
    <w:rsid w:val="00BC27DE"/>
    <w:rsid w:val="00BC3AE0"/>
    <w:rsid w:val="00BC553B"/>
    <w:rsid w:val="00BC751C"/>
    <w:rsid w:val="00BD009D"/>
    <w:rsid w:val="00BD02C5"/>
    <w:rsid w:val="00BD079D"/>
    <w:rsid w:val="00BD2C53"/>
    <w:rsid w:val="00BD3A4C"/>
    <w:rsid w:val="00BD3F8A"/>
    <w:rsid w:val="00BD5CD3"/>
    <w:rsid w:val="00BD5D61"/>
    <w:rsid w:val="00BD6953"/>
    <w:rsid w:val="00BE08DF"/>
    <w:rsid w:val="00BE4156"/>
    <w:rsid w:val="00BE47C0"/>
    <w:rsid w:val="00BE4CFF"/>
    <w:rsid w:val="00BE6ECF"/>
    <w:rsid w:val="00BE779D"/>
    <w:rsid w:val="00BF3078"/>
    <w:rsid w:val="00BF44A4"/>
    <w:rsid w:val="00BF7AA2"/>
    <w:rsid w:val="00C00033"/>
    <w:rsid w:val="00C012B4"/>
    <w:rsid w:val="00C02C8A"/>
    <w:rsid w:val="00C03F95"/>
    <w:rsid w:val="00C04EAE"/>
    <w:rsid w:val="00C06255"/>
    <w:rsid w:val="00C066D3"/>
    <w:rsid w:val="00C06839"/>
    <w:rsid w:val="00C07224"/>
    <w:rsid w:val="00C07610"/>
    <w:rsid w:val="00C176BC"/>
    <w:rsid w:val="00C20DF1"/>
    <w:rsid w:val="00C20E18"/>
    <w:rsid w:val="00C2105D"/>
    <w:rsid w:val="00C278AC"/>
    <w:rsid w:val="00C30594"/>
    <w:rsid w:val="00C3169C"/>
    <w:rsid w:val="00C32189"/>
    <w:rsid w:val="00C33020"/>
    <w:rsid w:val="00C3333B"/>
    <w:rsid w:val="00C33DE7"/>
    <w:rsid w:val="00C3420B"/>
    <w:rsid w:val="00C34766"/>
    <w:rsid w:val="00C34FA4"/>
    <w:rsid w:val="00C35F15"/>
    <w:rsid w:val="00C360E6"/>
    <w:rsid w:val="00C3674D"/>
    <w:rsid w:val="00C40982"/>
    <w:rsid w:val="00C40D3D"/>
    <w:rsid w:val="00C41203"/>
    <w:rsid w:val="00C42E48"/>
    <w:rsid w:val="00C440FC"/>
    <w:rsid w:val="00C446F9"/>
    <w:rsid w:val="00C47939"/>
    <w:rsid w:val="00C47C6C"/>
    <w:rsid w:val="00C500D0"/>
    <w:rsid w:val="00C51464"/>
    <w:rsid w:val="00C52562"/>
    <w:rsid w:val="00C54BE5"/>
    <w:rsid w:val="00C54F2B"/>
    <w:rsid w:val="00C567E8"/>
    <w:rsid w:val="00C57061"/>
    <w:rsid w:val="00C574C0"/>
    <w:rsid w:val="00C60BF0"/>
    <w:rsid w:val="00C60C89"/>
    <w:rsid w:val="00C60FCF"/>
    <w:rsid w:val="00C61DE5"/>
    <w:rsid w:val="00C61EEA"/>
    <w:rsid w:val="00C62DF4"/>
    <w:rsid w:val="00C63CBE"/>
    <w:rsid w:val="00C63F60"/>
    <w:rsid w:val="00C65A10"/>
    <w:rsid w:val="00C66B12"/>
    <w:rsid w:val="00C66F98"/>
    <w:rsid w:val="00C707BE"/>
    <w:rsid w:val="00C71F39"/>
    <w:rsid w:val="00C74041"/>
    <w:rsid w:val="00C74260"/>
    <w:rsid w:val="00C77A5C"/>
    <w:rsid w:val="00C81D51"/>
    <w:rsid w:val="00C8348B"/>
    <w:rsid w:val="00C849B2"/>
    <w:rsid w:val="00C8585C"/>
    <w:rsid w:val="00C85A8B"/>
    <w:rsid w:val="00C86371"/>
    <w:rsid w:val="00C9284B"/>
    <w:rsid w:val="00C928E8"/>
    <w:rsid w:val="00C93790"/>
    <w:rsid w:val="00C9592E"/>
    <w:rsid w:val="00C960C0"/>
    <w:rsid w:val="00C97239"/>
    <w:rsid w:val="00C9778F"/>
    <w:rsid w:val="00CA1037"/>
    <w:rsid w:val="00CA131F"/>
    <w:rsid w:val="00CA19F6"/>
    <w:rsid w:val="00CA3643"/>
    <w:rsid w:val="00CA4285"/>
    <w:rsid w:val="00CA4A4B"/>
    <w:rsid w:val="00CB289A"/>
    <w:rsid w:val="00CB3E1A"/>
    <w:rsid w:val="00CB5037"/>
    <w:rsid w:val="00CB5B53"/>
    <w:rsid w:val="00CB6C63"/>
    <w:rsid w:val="00CC0419"/>
    <w:rsid w:val="00CC278B"/>
    <w:rsid w:val="00CC2AC4"/>
    <w:rsid w:val="00CC348F"/>
    <w:rsid w:val="00CC62A5"/>
    <w:rsid w:val="00CC6FB8"/>
    <w:rsid w:val="00CD0BA6"/>
    <w:rsid w:val="00CD27EA"/>
    <w:rsid w:val="00CD37F2"/>
    <w:rsid w:val="00CD5188"/>
    <w:rsid w:val="00CE008C"/>
    <w:rsid w:val="00CE42AA"/>
    <w:rsid w:val="00CE63E3"/>
    <w:rsid w:val="00CE790E"/>
    <w:rsid w:val="00CF1343"/>
    <w:rsid w:val="00CF1A9A"/>
    <w:rsid w:val="00CF1D8D"/>
    <w:rsid w:val="00CF45F9"/>
    <w:rsid w:val="00CF46C3"/>
    <w:rsid w:val="00CF661F"/>
    <w:rsid w:val="00CF6A40"/>
    <w:rsid w:val="00D00AB4"/>
    <w:rsid w:val="00D00C49"/>
    <w:rsid w:val="00D010BA"/>
    <w:rsid w:val="00D01166"/>
    <w:rsid w:val="00D01CB9"/>
    <w:rsid w:val="00D01F76"/>
    <w:rsid w:val="00D021B6"/>
    <w:rsid w:val="00D030DE"/>
    <w:rsid w:val="00D05759"/>
    <w:rsid w:val="00D11129"/>
    <w:rsid w:val="00D116ED"/>
    <w:rsid w:val="00D13888"/>
    <w:rsid w:val="00D13A4D"/>
    <w:rsid w:val="00D140D3"/>
    <w:rsid w:val="00D14A10"/>
    <w:rsid w:val="00D15BF8"/>
    <w:rsid w:val="00D163D9"/>
    <w:rsid w:val="00D16FC5"/>
    <w:rsid w:val="00D170DD"/>
    <w:rsid w:val="00D17231"/>
    <w:rsid w:val="00D2221D"/>
    <w:rsid w:val="00D2263D"/>
    <w:rsid w:val="00D233A1"/>
    <w:rsid w:val="00D3045A"/>
    <w:rsid w:val="00D3194E"/>
    <w:rsid w:val="00D338CF"/>
    <w:rsid w:val="00D33BEC"/>
    <w:rsid w:val="00D33D52"/>
    <w:rsid w:val="00D33FB4"/>
    <w:rsid w:val="00D3523C"/>
    <w:rsid w:val="00D357C4"/>
    <w:rsid w:val="00D35F0C"/>
    <w:rsid w:val="00D3607A"/>
    <w:rsid w:val="00D362E2"/>
    <w:rsid w:val="00D378A1"/>
    <w:rsid w:val="00D4054E"/>
    <w:rsid w:val="00D40568"/>
    <w:rsid w:val="00D426DA"/>
    <w:rsid w:val="00D42F31"/>
    <w:rsid w:val="00D43AF2"/>
    <w:rsid w:val="00D44485"/>
    <w:rsid w:val="00D46621"/>
    <w:rsid w:val="00D4778F"/>
    <w:rsid w:val="00D479E0"/>
    <w:rsid w:val="00D50FF9"/>
    <w:rsid w:val="00D51CAB"/>
    <w:rsid w:val="00D52FFA"/>
    <w:rsid w:val="00D55D57"/>
    <w:rsid w:val="00D571F1"/>
    <w:rsid w:val="00D576B1"/>
    <w:rsid w:val="00D57A5B"/>
    <w:rsid w:val="00D57EDC"/>
    <w:rsid w:val="00D60920"/>
    <w:rsid w:val="00D61891"/>
    <w:rsid w:val="00D62205"/>
    <w:rsid w:val="00D63329"/>
    <w:rsid w:val="00D633BE"/>
    <w:rsid w:val="00D6484C"/>
    <w:rsid w:val="00D65D17"/>
    <w:rsid w:val="00D66A12"/>
    <w:rsid w:val="00D709D4"/>
    <w:rsid w:val="00D7111B"/>
    <w:rsid w:val="00D7391B"/>
    <w:rsid w:val="00D748AA"/>
    <w:rsid w:val="00D80162"/>
    <w:rsid w:val="00D80AD0"/>
    <w:rsid w:val="00D84E33"/>
    <w:rsid w:val="00D85039"/>
    <w:rsid w:val="00D8684C"/>
    <w:rsid w:val="00D877CB"/>
    <w:rsid w:val="00D904D8"/>
    <w:rsid w:val="00D91B05"/>
    <w:rsid w:val="00D91C8A"/>
    <w:rsid w:val="00D91ED4"/>
    <w:rsid w:val="00D92D0E"/>
    <w:rsid w:val="00D930DB"/>
    <w:rsid w:val="00D93F62"/>
    <w:rsid w:val="00D9693E"/>
    <w:rsid w:val="00DA22A7"/>
    <w:rsid w:val="00DA38FF"/>
    <w:rsid w:val="00DA48F2"/>
    <w:rsid w:val="00DA4F60"/>
    <w:rsid w:val="00DA6FD2"/>
    <w:rsid w:val="00DA7C40"/>
    <w:rsid w:val="00DB4A2E"/>
    <w:rsid w:val="00DB4F54"/>
    <w:rsid w:val="00DC2745"/>
    <w:rsid w:val="00DC3F60"/>
    <w:rsid w:val="00DC5D22"/>
    <w:rsid w:val="00DC6BB2"/>
    <w:rsid w:val="00DC795D"/>
    <w:rsid w:val="00DC7E50"/>
    <w:rsid w:val="00DD047E"/>
    <w:rsid w:val="00DD09E6"/>
    <w:rsid w:val="00DD243A"/>
    <w:rsid w:val="00DD3609"/>
    <w:rsid w:val="00DD37A5"/>
    <w:rsid w:val="00DD4B9A"/>
    <w:rsid w:val="00DD4C03"/>
    <w:rsid w:val="00DD7E4F"/>
    <w:rsid w:val="00DE1A89"/>
    <w:rsid w:val="00DE1AC3"/>
    <w:rsid w:val="00DE6355"/>
    <w:rsid w:val="00DE7FED"/>
    <w:rsid w:val="00DF1A35"/>
    <w:rsid w:val="00DF2873"/>
    <w:rsid w:val="00DF2E27"/>
    <w:rsid w:val="00DF5149"/>
    <w:rsid w:val="00DF5BDE"/>
    <w:rsid w:val="00DF630A"/>
    <w:rsid w:val="00E00A19"/>
    <w:rsid w:val="00E00D98"/>
    <w:rsid w:val="00E02DAC"/>
    <w:rsid w:val="00E03470"/>
    <w:rsid w:val="00E05A8D"/>
    <w:rsid w:val="00E05B84"/>
    <w:rsid w:val="00E05F59"/>
    <w:rsid w:val="00E0670B"/>
    <w:rsid w:val="00E1202E"/>
    <w:rsid w:val="00E13807"/>
    <w:rsid w:val="00E1475A"/>
    <w:rsid w:val="00E15141"/>
    <w:rsid w:val="00E15569"/>
    <w:rsid w:val="00E15BBF"/>
    <w:rsid w:val="00E21867"/>
    <w:rsid w:val="00E2258A"/>
    <w:rsid w:val="00E23C2B"/>
    <w:rsid w:val="00E2428E"/>
    <w:rsid w:val="00E24AD9"/>
    <w:rsid w:val="00E24C98"/>
    <w:rsid w:val="00E30340"/>
    <w:rsid w:val="00E30E26"/>
    <w:rsid w:val="00E34C61"/>
    <w:rsid w:val="00E357E1"/>
    <w:rsid w:val="00E35F34"/>
    <w:rsid w:val="00E3631D"/>
    <w:rsid w:val="00E37E1A"/>
    <w:rsid w:val="00E42186"/>
    <w:rsid w:val="00E4282F"/>
    <w:rsid w:val="00E4557E"/>
    <w:rsid w:val="00E47005"/>
    <w:rsid w:val="00E513C5"/>
    <w:rsid w:val="00E530EC"/>
    <w:rsid w:val="00E5576C"/>
    <w:rsid w:val="00E55997"/>
    <w:rsid w:val="00E55A13"/>
    <w:rsid w:val="00E55CB8"/>
    <w:rsid w:val="00E55E7C"/>
    <w:rsid w:val="00E575EC"/>
    <w:rsid w:val="00E60B5D"/>
    <w:rsid w:val="00E623BB"/>
    <w:rsid w:val="00E63F5A"/>
    <w:rsid w:val="00E6433F"/>
    <w:rsid w:val="00E64B2D"/>
    <w:rsid w:val="00E658C6"/>
    <w:rsid w:val="00E66164"/>
    <w:rsid w:val="00E6640E"/>
    <w:rsid w:val="00E66617"/>
    <w:rsid w:val="00E71D03"/>
    <w:rsid w:val="00E74675"/>
    <w:rsid w:val="00E75D2F"/>
    <w:rsid w:val="00E76963"/>
    <w:rsid w:val="00E7747E"/>
    <w:rsid w:val="00E80658"/>
    <w:rsid w:val="00E80BFD"/>
    <w:rsid w:val="00E81370"/>
    <w:rsid w:val="00E8192F"/>
    <w:rsid w:val="00E81D60"/>
    <w:rsid w:val="00E827CF"/>
    <w:rsid w:val="00E82D07"/>
    <w:rsid w:val="00E8427A"/>
    <w:rsid w:val="00E85965"/>
    <w:rsid w:val="00E86543"/>
    <w:rsid w:val="00E873F6"/>
    <w:rsid w:val="00E917DB"/>
    <w:rsid w:val="00E92076"/>
    <w:rsid w:val="00E9274E"/>
    <w:rsid w:val="00E934FF"/>
    <w:rsid w:val="00E95249"/>
    <w:rsid w:val="00E95794"/>
    <w:rsid w:val="00E9707F"/>
    <w:rsid w:val="00EA1666"/>
    <w:rsid w:val="00EA2D57"/>
    <w:rsid w:val="00EA306F"/>
    <w:rsid w:val="00EA4BC1"/>
    <w:rsid w:val="00EA6A33"/>
    <w:rsid w:val="00EA79E9"/>
    <w:rsid w:val="00EA7CA2"/>
    <w:rsid w:val="00EB068D"/>
    <w:rsid w:val="00EB0FA8"/>
    <w:rsid w:val="00EB2ED3"/>
    <w:rsid w:val="00EB300A"/>
    <w:rsid w:val="00EB3A4D"/>
    <w:rsid w:val="00EB4B83"/>
    <w:rsid w:val="00EB54F1"/>
    <w:rsid w:val="00EB6534"/>
    <w:rsid w:val="00EB793E"/>
    <w:rsid w:val="00EC05B5"/>
    <w:rsid w:val="00EC13EF"/>
    <w:rsid w:val="00EC2B20"/>
    <w:rsid w:val="00EC3B8C"/>
    <w:rsid w:val="00EC6F38"/>
    <w:rsid w:val="00EC719B"/>
    <w:rsid w:val="00EC7361"/>
    <w:rsid w:val="00EC745E"/>
    <w:rsid w:val="00ED263A"/>
    <w:rsid w:val="00ED2D15"/>
    <w:rsid w:val="00ED3DA5"/>
    <w:rsid w:val="00EE3459"/>
    <w:rsid w:val="00EE52FA"/>
    <w:rsid w:val="00EE7CD9"/>
    <w:rsid w:val="00EF054E"/>
    <w:rsid w:val="00EF0EA3"/>
    <w:rsid w:val="00EF16D4"/>
    <w:rsid w:val="00EF2897"/>
    <w:rsid w:val="00EF2E3A"/>
    <w:rsid w:val="00EF3B88"/>
    <w:rsid w:val="00EF4EFE"/>
    <w:rsid w:val="00EF50CF"/>
    <w:rsid w:val="00EF664A"/>
    <w:rsid w:val="00F022B0"/>
    <w:rsid w:val="00F04B2D"/>
    <w:rsid w:val="00F04B34"/>
    <w:rsid w:val="00F058B9"/>
    <w:rsid w:val="00F071EE"/>
    <w:rsid w:val="00F0730B"/>
    <w:rsid w:val="00F0739F"/>
    <w:rsid w:val="00F10620"/>
    <w:rsid w:val="00F11F12"/>
    <w:rsid w:val="00F12EC5"/>
    <w:rsid w:val="00F16DBC"/>
    <w:rsid w:val="00F2274E"/>
    <w:rsid w:val="00F235A7"/>
    <w:rsid w:val="00F257B2"/>
    <w:rsid w:val="00F279FB"/>
    <w:rsid w:val="00F27A60"/>
    <w:rsid w:val="00F3117D"/>
    <w:rsid w:val="00F33D70"/>
    <w:rsid w:val="00F349C0"/>
    <w:rsid w:val="00F40B3F"/>
    <w:rsid w:val="00F41067"/>
    <w:rsid w:val="00F41711"/>
    <w:rsid w:val="00F42A0B"/>
    <w:rsid w:val="00F443FE"/>
    <w:rsid w:val="00F44F00"/>
    <w:rsid w:val="00F47421"/>
    <w:rsid w:val="00F509D1"/>
    <w:rsid w:val="00F50C35"/>
    <w:rsid w:val="00F52DF1"/>
    <w:rsid w:val="00F55003"/>
    <w:rsid w:val="00F6085C"/>
    <w:rsid w:val="00F6093D"/>
    <w:rsid w:val="00F616C8"/>
    <w:rsid w:val="00F617FC"/>
    <w:rsid w:val="00F6523B"/>
    <w:rsid w:val="00F65693"/>
    <w:rsid w:val="00F6618D"/>
    <w:rsid w:val="00F66544"/>
    <w:rsid w:val="00F66A68"/>
    <w:rsid w:val="00F70AB6"/>
    <w:rsid w:val="00F74380"/>
    <w:rsid w:val="00F744E3"/>
    <w:rsid w:val="00F7628A"/>
    <w:rsid w:val="00F80BAF"/>
    <w:rsid w:val="00F811E5"/>
    <w:rsid w:val="00F81F13"/>
    <w:rsid w:val="00F85858"/>
    <w:rsid w:val="00F8678A"/>
    <w:rsid w:val="00F90676"/>
    <w:rsid w:val="00F90B69"/>
    <w:rsid w:val="00F948D4"/>
    <w:rsid w:val="00F94F03"/>
    <w:rsid w:val="00FA030B"/>
    <w:rsid w:val="00FA1167"/>
    <w:rsid w:val="00FA191C"/>
    <w:rsid w:val="00FA4DA1"/>
    <w:rsid w:val="00FA6BBB"/>
    <w:rsid w:val="00FA7D31"/>
    <w:rsid w:val="00FB0D3D"/>
    <w:rsid w:val="00FB1AB6"/>
    <w:rsid w:val="00FB28B3"/>
    <w:rsid w:val="00FB3D39"/>
    <w:rsid w:val="00FB4B76"/>
    <w:rsid w:val="00FB54DB"/>
    <w:rsid w:val="00FB5BCD"/>
    <w:rsid w:val="00FB602D"/>
    <w:rsid w:val="00FB649A"/>
    <w:rsid w:val="00FB76A2"/>
    <w:rsid w:val="00FC1707"/>
    <w:rsid w:val="00FC1B38"/>
    <w:rsid w:val="00FC275E"/>
    <w:rsid w:val="00FC2866"/>
    <w:rsid w:val="00FC400D"/>
    <w:rsid w:val="00FC4A20"/>
    <w:rsid w:val="00FC518F"/>
    <w:rsid w:val="00FC54A2"/>
    <w:rsid w:val="00FC5E42"/>
    <w:rsid w:val="00FC6698"/>
    <w:rsid w:val="00FC70FD"/>
    <w:rsid w:val="00FC7452"/>
    <w:rsid w:val="00FD0ED0"/>
    <w:rsid w:val="00FD1FC2"/>
    <w:rsid w:val="00FD436F"/>
    <w:rsid w:val="00FD57FB"/>
    <w:rsid w:val="00FD5FDD"/>
    <w:rsid w:val="00FE1791"/>
    <w:rsid w:val="00FE5AC2"/>
    <w:rsid w:val="00FE66C0"/>
    <w:rsid w:val="00FE69AF"/>
    <w:rsid w:val="00FE7947"/>
    <w:rsid w:val="00FF01DB"/>
    <w:rsid w:val="00FF06D9"/>
    <w:rsid w:val="00FF1CFF"/>
    <w:rsid w:val="00FF2A7E"/>
    <w:rsid w:val="00FF3255"/>
    <w:rsid w:val="00FF3A7C"/>
    <w:rsid w:val="00FF42F3"/>
    <w:rsid w:val="00FF4C0A"/>
    <w:rsid w:val="00FF56CA"/>
    <w:rsid w:val="00FF574D"/>
    <w:rsid w:val="00FF6902"/>
    <w:rsid w:val="00FF764B"/>
    <w:rsid w:val="026F2E97"/>
    <w:rsid w:val="0AE49F57"/>
    <w:rsid w:val="0C029439"/>
    <w:rsid w:val="0D7A1518"/>
    <w:rsid w:val="15A5BCE4"/>
    <w:rsid w:val="17D6D4D8"/>
    <w:rsid w:val="1ABE774F"/>
    <w:rsid w:val="1B04F707"/>
    <w:rsid w:val="2AC2F736"/>
    <w:rsid w:val="2C2AD90E"/>
    <w:rsid w:val="2D24076D"/>
    <w:rsid w:val="30435622"/>
    <w:rsid w:val="32C262A8"/>
    <w:rsid w:val="32D0EF30"/>
    <w:rsid w:val="378882B7"/>
    <w:rsid w:val="394E7622"/>
    <w:rsid w:val="3B0CB6BD"/>
    <w:rsid w:val="3B2406B9"/>
    <w:rsid w:val="3EEF931B"/>
    <w:rsid w:val="40B2DE11"/>
    <w:rsid w:val="40C2594E"/>
    <w:rsid w:val="412B7697"/>
    <w:rsid w:val="45CD0E09"/>
    <w:rsid w:val="47374C95"/>
    <w:rsid w:val="474CE349"/>
    <w:rsid w:val="48B80B04"/>
    <w:rsid w:val="48FB0A25"/>
    <w:rsid w:val="58B17F6A"/>
    <w:rsid w:val="590D3CF7"/>
    <w:rsid w:val="5D604D99"/>
    <w:rsid w:val="670AE23C"/>
    <w:rsid w:val="689E7BBA"/>
    <w:rsid w:val="6AD57681"/>
    <w:rsid w:val="6B47FFBE"/>
    <w:rsid w:val="6C65D643"/>
    <w:rsid w:val="6FF34A3A"/>
    <w:rsid w:val="714CBC2F"/>
    <w:rsid w:val="752D1FB1"/>
    <w:rsid w:val="779C1D36"/>
    <w:rsid w:val="77AC587D"/>
    <w:rsid w:val="7E697E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6011"/>
  <w15:docId w15:val="{9C1C8621-0E55-4A1A-8735-27CE839752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03E"/>
    <w:pPr>
      <w:spacing w:after="0"/>
    </w:pPr>
    <w:rPr>
      <w:rFonts w:ascii="Times New Roman" w:hAnsi="Times New Roman" w:eastAsia="Times New Roman" w:cs="Times New Roman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AE203E"/>
    <w:pPr>
      <w:keepNext/>
      <w:jc w:val="center"/>
      <w:outlineLvl w:val="0"/>
    </w:pPr>
    <w:rPr>
      <w:b/>
      <w:bCs/>
      <w:iCs/>
      <w:sz w:val="40"/>
    </w:rPr>
  </w:style>
  <w:style w:type="paragraph" w:styleId="Heading2">
    <w:name w:val="heading 2"/>
    <w:basedOn w:val="Normal"/>
    <w:next w:val="Normal"/>
    <w:link w:val="Heading2Char"/>
    <w:qFormat/>
    <w:rsid w:val="00AE2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76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E203E"/>
    <w:rPr>
      <w:rFonts w:ascii="Times New Roman" w:hAnsi="Times New Roman" w:eastAsia="Times New Roman" w:cs="Times New Roman"/>
      <w:b/>
      <w:bCs/>
      <w:iCs/>
      <w:sz w:val="40"/>
      <w:lang w:eastAsia="nb-NO"/>
    </w:rPr>
  </w:style>
  <w:style w:type="character" w:styleId="Heading2Char" w:customStyle="1">
    <w:name w:val="Heading 2 Char"/>
    <w:basedOn w:val="DefaultParagraphFont"/>
    <w:link w:val="Heading2"/>
    <w:rsid w:val="00AE203E"/>
    <w:rPr>
      <w:rFonts w:ascii="Arial" w:hAnsi="Arial" w:eastAsia="Times New Roman" w:cs="Arial"/>
      <w:b/>
      <w:bCs/>
      <w:i/>
      <w:iCs/>
      <w:sz w:val="28"/>
      <w:szCs w:val="28"/>
      <w:lang w:eastAsia="nb-NO"/>
    </w:rPr>
  </w:style>
  <w:style w:type="paragraph" w:styleId="List2">
    <w:name w:val="List 2"/>
    <w:basedOn w:val="Normal"/>
    <w:rsid w:val="00AE203E"/>
    <w:pPr>
      <w:ind w:left="566" w:hanging="283"/>
    </w:pPr>
  </w:style>
  <w:style w:type="paragraph" w:styleId="List3">
    <w:name w:val="List 3"/>
    <w:basedOn w:val="Normal"/>
    <w:rsid w:val="00AE203E"/>
    <w:pPr>
      <w:ind w:left="849" w:hanging="283"/>
    </w:pPr>
  </w:style>
  <w:style w:type="paragraph" w:styleId="ListBullet2">
    <w:name w:val="List Bullet 2"/>
    <w:basedOn w:val="Normal"/>
    <w:autoRedefine/>
    <w:rsid w:val="00AE203E"/>
    <w:pPr>
      <w:numPr>
        <w:numId w:val="10"/>
      </w:numPr>
    </w:pPr>
  </w:style>
  <w:style w:type="paragraph" w:styleId="ListContinue2">
    <w:name w:val="List Continue 2"/>
    <w:basedOn w:val="Normal"/>
    <w:rsid w:val="00AE203E"/>
    <w:pPr>
      <w:spacing w:after="120"/>
      <w:ind w:left="566"/>
    </w:pPr>
  </w:style>
  <w:style w:type="paragraph" w:styleId="BodyText">
    <w:name w:val="Body Text"/>
    <w:basedOn w:val="Normal"/>
    <w:link w:val="BodyTextChar"/>
    <w:rsid w:val="00AE203E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AE203E"/>
    <w:rPr>
      <w:rFonts w:ascii="Times New Roman" w:hAnsi="Times New Roman" w:eastAsia="Times New Roman" w:cs="Times New Roman"/>
      <w:lang w:eastAsia="nb-NO"/>
    </w:rPr>
  </w:style>
  <w:style w:type="paragraph" w:styleId="BalloonText">
    <w:name w:val="Balloon Text"/>
    <w:basedOn w:val="Normal"/>
    <w:link w:val="BalloonTextChar"/>
    <w:semiHidden/>
    <w:rsid w:val="00AE203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AE203E"/>
    <w:rPr>
      <w:rFonts w:ascii="Tahoma" w:hAnsi="Tahoma" w:eastAsia="Times New Roman" w:cs="Tahoma"/>
      <w:sz w:val="16"/>
      <w:szCs w:val="16"/>
      <w:lang w:eastAsia="nb-NO"/>
    </w:rPr>
  </w:style>
  <w:style w:type="character" w:styleId="CommentReference">
    <w:name w:val="Comment Reference"/>
    <w:basedOn w:val="DefaultParagraphFont"/>
    <w:uiPriority w:val="99"/>
    <w:rsid w:val="00AE203E"/>
    <w:rPr>
      <w:sz w:val="16"/>
      <w:szCs w:val="16"/>
    </w:rPr>
  </w:style>
  <w:style w:type="paragraph" w:styleId="CommentText">
    <w:name w:val="Comment Text"/>
    <w:basedOn w:val="Normal"/>
    <w:link w:val="CommentTextChar"/>
    <w:rsid w:val="00AE20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E203E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CommentSubjectChar" w:customStyle="1">
    <w:name w:val="Comment Subject Char"/>
    <w:basedOn w:val="CommentTextChar"/>
    <w:link w:val="CommentSubject"/>
    <w:semiHidden/>
    <w:rsid w:val="00AE203E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paragraph" w:styleId="CommentSubject">
    <w:name w:val="Comment Subject"/>
    <w:basedOn w:val="CommentText"/>
    <w:next w:val="CommentText"/>
    <w:link w:val="CommentSubjectChar"/>
    <w:semiHidden/>
    <w:rsid w:val="00AE203E"/>
    <w:rPr>
      <w:b/>
      <w:bCs/>
    </w:rPr>
  </w:style>
  <w:style w:type="paragraph" w:styleId="FootnoteText">
    <w:name w:val="footnote text"/>
    <w:basedOn w:val="Normal"/>
    <w:link w:val="FootnoteTextChar"/>
    <w:rsid w:val="00AE203E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AE203E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FootnoteReference">
    <w:name w:val="footnote reference"/>
    <w:basedOn w:val="DefaultParagraphFont"/>
    <w:semiHidden/>
    <w:rsid w:val="00AE20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203E"/>
    <w:pPr>
      <w:spacing w:before="180"/>
    </w:pPr>
  </w:style>
  <w:style w:type="paragraph" w:styleId="Header">
    <w:name w:val="header"/>
    <w:basedOn w:val="Normal"/>
    <w:link w:val="HeaderChar"/>
    <w:rsid w:val="00AE203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AE203E"/>
    <w:rPr>
      <w:rFonts w:ascii="Times New Roman" w:hAnsi="Times New Roman" w:eastAsia="Times New Roman" w:cs="Times New Roman"/>
      <w:lang w:eastAsia="nb-NO"/>
    </w:rPr>
  </w:style>
  <w:style w:type="paragraph" w:styleId="Footer">
    <w:name w:val="footer"/>
    <w:basedOn w:val="Normal"/>
    <w:link w:val="FooterChar"/>
    <w:uiPriority w:val="99"/>
    <w:rsid w:val="00AE203E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203E"/>
    <w:rPr>
      <w:rFonts w:ascii="Times New Roman" w:hAnsi="Times New Roman" w:eastAsia="Times New Roman" w:cs="Times New Roman"/>
      <w:lang w:eastAsia="nb-NO"/>
    </w:rPr>
  </w:style>
  <w:style w:type="character" w:styleId="Hyperlink">
    <w:name w:val="Hyperlink"/>
    <w:basedOn w:val="DefaultParagraphFont"/>
    <w:rsid w:val="00AE203E"/>
    <w:rPr>
      <w:color w:val="0000FF"/>
      <w:u w:val="single"/>
    </w:rPr>
  </w:style>
  <w:style w:type="paragraph" w:styleId="a" w:customStyle="1">
    <w:name w:val="&lt;a&gt;"/>
    <w:uiPriority w:val="99"/>
    <w:rsid w:val="00AE203E"/>
    <w:pPr>
      <w:widowControl w:val="0"/>
      <w:autoSpaceDE w:val="0"/>
      <w:autoSpaceDN w:val="0"/>
      <w:adjustRightInd w:val="0"/>
      <w:spacing w:after="0"/>
      <w:ind w:firstLine="231"/>
      <w:jc w:val="both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Emphasis">
    <w:name w:val="Emphasis"/>
    <w:basedOn w:val="DefaultParagraphFont"/>
    <w:uiPriority w:val="20"/>
    <w:qFormat/>
    <w:rsid w:val="00132F74"/>
    <w:rPr>
      <w:i/>
      <w:iCs/>
    </w:rPr>
  </w:style>
  <w:style w:type="character" w:styleId="avsnittnummer2" w:customStyle="1">
    <w:name w:val="avsnittnummer2"/>
    <w:basedOn w:val="DefaultParagraphFont"/>
    <w:rsid w:val="00132F74"/>
  </w:style>
  <w:style w:type="paragraph" w:styleId="ListParagraph">
    <w:name w:val="List Paragraph"/>
    <w:basedOn w:val="Normal"/>
    <w:uiPriority w:val="34"/>
    <w:qFormat/>
    <w:rsid w:val="00132F74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C34766"/>
    <w:rPr>
      <w:rFonts w:asciiTheme="majorHAnsi" w:hAnsiTheme="majorHAnsi" w:eastAsiaTheme="majorEastAsia" w:cstheme="majorBidi"/>
      <w:color w:val="243F60" w:themeColor="accent1" w:themeShade="7F"/>
      <w:lang w:eastAsia="nb-NO"/>
    </w:rPr>
  </w:style>
  <w:style w:type="paragraph" w:styleId="Revision">
    <w:name w:val="Revision"/>
    <w:hidden/>
    <w:uiPriority w:val="99"/>
    <w:semiHidden/>
    <w:rsid w:val="008C558C"/>
    <w:pPr>
      <w:spacing w:after="0"/>
    </w:pPr>
    <w:rPr>
      <w:rFonts w:ascii="Times New Roman" w:hAnsi="Times New Roman" w:eastAsia="Times New Roman" w:cs="Times New Roman"/>
      <w:lang w:eastAsia="nb-NO"/>
    </w:rPr>
  </w:style>
  <w:style w:type="character" w:styleId="UnresolvedMention">
    <w:name w:val="Unresolved Mention"/>
    <w:basedOn w:val="DefaultParagraphFont"/>
    <w:uiPriority w:val="99"/>
    <w:unhideWhenUsed/>
    <w:rsid w:val="00E82D0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82D0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597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drettsforbundet.no/tema/juss/nifs-lov/kapittel-2-felles-bestemmelser-for-hele-organisasjonen/" TargetMode="External" Id="rId13" /><Relationship Type="http://schemas.openxmlformats.org/officeDocument/2006/relationships/hyperlink" Target="https://www.idrettsforbundet.no/tema/juss/nifs-lov/kapittel-2-felles-bestemmelser-for-hele-organisasjonen/" TargetMode="External" Id="rId18" /><Relationship Type="http://schemas.openxmlformats.org/officeDocument/2006/relationships/hyperlink" Target="https://www.idrettsforbundet.no/tema/juss/nifs-lov/kapittel-2-felles-bestemmelser-for-hele-organisasjonen/" TargetMode="External" Id="rId26" /><Relationship Type="http://schemas.openxmlformats.org/officeDocument/2006/relationships/footer" Target="footer1.xml" Id="rId39" /><Relationship Type="http://schemas.openxmlformats.org/officeDocument/2006/relationships/hyperlink" Target="https://www.idrettsforbundet.no/tema/juss/nifs-lov/kapittel-2-felles-bestemmelser-for-hele-organisasjonen/" TargetMode="External" Id="rId21" /><Relationship Type="http://schemas.openxmlformats.org/officeDocument/2006/relationships/hyperlink" Target="https://www.idrettsforbundet.no/tema/juss/nifs-lov/kapittel-2-felles-bestemmelser-for-hele-organisasjonen/" TargetMode="External" Id="rId34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idrettsforbundet.no/tema/juss/nifs-lov/kapittel-8-idrettsrad/" TargetMode="External" Id="rId16" /><Relationship Type="http://schemas.openxmlformats.org/officeDocument/2006/relationships/hyperlink" Target="https://www.idrettsforbundet.no/tema/juss/nifs-lov/kapittel-2-felles-bestemmelser-for-hele-organisasjonen/" TargetMode="External" Id="rId20" /><Relationship Type="http://schemas.openxmlformats.org/officeDocument/2006/relationships/hyperlink" Target="https://www.idrettsforbundet.no/tema/juss/nifs-lov/kapittel-2-felles-bestemmelser-for-hele-organisasjonen/" TargetMode="Externa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drettsforbundet.no/tema/juss/nifs-lov/kapittel-8-idrettsrad/" TargetMode="External" Id="rId11" /><Relationship Type="http://schemas.openxmlformats.org/officeDocument/2006/relationships/hyperlink" Target="https://www.idrettsforbundet.no/tema/juss/nifs-lov/kapittel-1-innledende-bestemmelser/" TargetMode="External" Id="rId24" /><Relationship Type="http://schemas.openxmlformats.org/officeDocument/2006/relationships/hyperlink" Target="https://www.idrettsforbundet.no/tema/juss/nifs-lov/kapittel-2-felles-bestemmelser-for-hele-organisasjonen/" TargetMode="External" Id="rId32" /><Relationship Type="http://schemas.openxmlformats.org/officeDocument/2006/relationships/hyperlink" Target="https://www.idrettsforbundet.no/tema/juss/nifs-lov/kapittel-2-felles-bestemmelser-for-hele-organisasjonen/" TargetMode="External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hyperlink" Target="https://www.idrettsforbundet.no/tema/juss/nifs-lov/kapittel-2-felles-bestemmelser-for-hele-organisasjonen/" TargetMode="External" Id="rId15" /><Relationship Type="http://schemas.openxmlformats.org/officeDocument/2006/relationships/hyperlink" Target="https://www.idrettsforbundet.no/tema/juss/nifs-lov/kapittel-2-felles-bestemmelser-for-hele-organisasjonen/" TargetMode="External" Id="rId23" /><Relationship Type="http://schemas.openxmlformats.org/officeDocument/2006/relationships/hyperlink" Target="https://www.idrettsforbundet.no/tema/juss/nifs-lov/kapittel-2-felles-bestemmelser-for-hele-organisasjonen/" TargetMode="External" Id="rId28" /><Relationship Type="http://schemas.openxmlformats.org/officeDocument/2006/relationships/hyperlink" Target="https://www.idrettsforbundet.no/tema/juss/nifs-lov/kapittel-2-felles-bestemmelser-for-hele-organisasjonen/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www.idrettsforbundet.no/tema/juss/nifs-lov/kapittel-2-felles-bestemmelser-for-hele-organisasjonen/" TargetMode="External" Id="rId19" /><Relationship Type="http://schemas.openxmlformats.org/officeDocument/2006/relationships/hyperlink" Target="https://www.idrettsforbundet.no/tema/juss/nifs-lov/kapittel-2-felles-bestemmelser-for-hele-organisasjonen/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drettsforbundet.no/tema/juss/nifs-lov/kapittel-2-felles-bestemmelser-for-hele-organisasjonen/" TargetMode="External" Id="rId14" /><Relationship Type="http://schemas.openxmlformats.org/officeDocument/2006/relationships/hyperlink" Target="https://www.idrettsforbundet.no/tema/juss/nifs-lov/kapittel-2-felles-bestemmelser-for-hele-organisasjonen/" TargetMode="External" Id="rId22" /><Relationship Type="http://schemas.openxmlformats.org/officeDocument/2006/relationships/hyperlink" Target="https://www.idrettsforbundet.no/tema/juss/nifs-lov/kapittel-2-felles-bestemmelser-for-hele-organisasjonen/" TargetMode="External" Id="rId27" /><Relationship Type="http://schemas.openxmlformats.org/officeDocument/2006/relationships/hyperlink" Target="https://www.idrettsforbundet.no/tema/juss/nifs-lov/kapittel-2-felles-bestemmelser-for-hele-organisasjonen/" TargetMode="External" Id="rId30" /><Relationship Type="http://schemas.openxmlformats.org/officeDocument/2006/relationships/hyperlink" Target="https://www.idrettsforbundet.no/tema/juss/nifs-lov/kapittel-2-felles-bestemmelser-for-hele-organisasjonen/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idrettsforbundet.no/tema/juss/nifs-lov/kapittel-2-felles-bestemmelser-for-hele-organisasjonen/" TargetMode="External" Id="rId12" /><Relationship Type="http://schemas.openxmlformats.org/officeDocument/2006/relationships/hyperlink" Target="https://www.idrettsforbundet.no/tema/juss/nifs-lov/kapittel-2-felles-bestemmelser-for-hele-organisasjonen/" TargetMode="External" Id="rId17" /><Relationship Type="http://schemas.openxmlformats.org/officeDocument/2006/relationships/hyperlink" Target="https://www.idrettsforbundet.no/tema/juss/nifs-lov/kapittel-2-felles-bestemmelser-for-hele-organisasjonen/" TargetMode="External" Id="rId25" /><Relationship Type="http://schemas.openxmlformats.org/officeDocument/2006/relationships/hyperlink" Target="https://www.idrettsforbundet.no/tema/juss/nifs-lov/kapittel-10-idrettslag/" TargetMode="External" Id="rId33" /><Relationship Type="http://schemas.openxmlformats.org/officeDocument/2006/relationships/hyperlink" Target="https://www.idrettsforbundet.no/tema/juss/nifs-lov/kapittel-2-felles-bestemmelser-for-hele-organisasjonen/" TargetMode="External" Id="rI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6e03c0-8358-4397-8629-415fe853703f">
      <UserInfo>
        <DisplayName>Thune, Henriette Hillestad</DisplayName>
        <AccountId>12</AccountId>
        <AccountType/>
      </UserInfo>
    </SharedWithUsers>
    <TaxCatchAll xmlns="ac6e03c0-8358-4397-8629-415fe853703f" xsi:nil="true"/>
    <lcf76f155ced4ddcb4097134ff3c332f xmlns="b06f790c-0de0-4322-a81f-e9a9de36e8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65D3E6911F41AC757E0D44FE6A63" ma:contentTypeVersion="14" ma:contentTypeDescription="Opprett et nytt dokument." ma:contentTypeScope="" ma:versionID="3549eb4afde7804639676f2df634ba5e">
  <xsd:schema xmlns:xsd="http://www.w3.org/2001/XMLSchema" xmlns:xs="http://www.w3.org/2001/XMLSchema" xmlns:p="http://schemas.microsoft.com/office/2006/metadata/properties" xmlns:ns2="b06f790c-0de0-4322-a81f-e9a9de36e815" xmlns:ns3="ac6e03c0-8358-4397-8629-415fe853703f" targetNamespace="http://schemas.microsoft.com/office/2006/metadata/properties" ma:root="true" ma:fieldsID="83e5bfbcf5a66c325f0dac8cd74d7b05" ns2:_="" ns3:_="">
    <xsd:import namespace="b06f790c-0de0-4322-a81f-e9a9de36e815"/>
    <xsd:import namespace="ac6e03c0-8358-4397-8629-415fe8537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90c-0de0-4322-a81f-e9a9de36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03c0-8358-4397-8629-415fe85370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31f6ef-dc2f-445c-a93d-1ee777317e58}" ma:internalName="TaxCatchAll" ma:showField="CatchAllData" ma:web="ac6e03c0-8358-4397-8629-415fe853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C5C05-E668-4E9D-A331-7F05F20BD035}">
  <ds:schemaRefs>
    <ds:schemaRef ds:uri="http://schemas.microsoft.com/office/2006/metadata/properties"/>
    <ds:schemaRef ds:uri="http://schemas.microsoft.com/office/infopath/2007/PartnerControls"/>
    <ds:schemaRef ds:uri="b0504001-e236-49cf-9017-4d4e67757fee"/>
    <ds:schemaRef ds:uri="9e538389-cabc-4d4e-918a-8beb7ac0ecaa"/>
    <ds:schemaRef ds:uri="3365417a-ef82-4f0d-a621-41a2df99bbc9"/>
  </ds:schemaRefs>
</ds:datastoreItem>
</file>

<file path=customXml/itemProps2.xml><?xml version="1.0" encoding="utf-8"?>
<ds:datastoreItem xmlns:ds="http://schemas.openxmlformats.org/officeDocument/2006/customXml" ds:itemID="{A060A883-C585-4755-9F7B-7D295D812D41}"/>
</file>

<file path=customXml/itemProps3.xml><?xml version="1.0" encoding="utf-8"?>
<ds:datastoreItem xmlns:ds="http://schemas.openxmlformats.org/officeDocument/2006/customXml" ds:itemID="{9D8763D6-E8C7-461A-9A23-4757DBDD1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4ECEB-3643-4ED4-952F-7B9A28898F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Thune, Henriette Hillestad</dc:creator>
  <cp:keywords/>
  <cp:lastModifiedBy>Struksnæs Fjone, Haakon</cp:lastModifiedBy>
  <cp:revision>13</cp:revision>
  <cp:lastPrinted>2025-12-03T17:57:00Z</cp:lastPrinted>
  <dcterms:created xsi:type="dcterms:W3CDTF">2025-12-17T18:16:00Z</dcterms:created>
  <dcterms:modified xsi:type="dcterms:W3CDTF">2026-04-15T11:18:54Z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0x010100A08365D3E6911F41AC757E0D44FE6A63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97c3ea3c-7dde-459a-a0be-2979e60fd463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