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20CF" w14:textId="27B65939" w:rsidR="00B1143D" w:rsidRPr="00850F88" w:rsidRDefault="00B1143D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850F88">
        <w:rPr>
          <w:rFonts w:ascii="Arial" w:hAnsi="Arial" w:cs="Arial"/>
          <w:i/>
          <w:iCs/>
          <w:sz w:val="32"/>
          <w:szCs w:val="32"/>
        </w:rPr>
        <w:t>Kap</w:t>
      </w:r>
      <w:proofErr w:type="spellEnd"/>
      <w:r w:rsidRPr="00850F88">
        <w:rPr>
          <w:rFonts w:ascii="Arial" w:hAnsi="Arial" w:cs="Arial"/>
          <w:i/>
          <w:iCs/>
          <w:sz w:val="32"/>
          <w:szCs w:val="32"/>
        </w:rPr>
        <w:t xml:space="preserve"> 6.2 - Prioritering - Mindre kostnadskrevende anlegg som mangler finansiering (tiltak som </w:t>
      </w:r>
      <w:r w:rsidR="00352509">
        <w:rPr>
          <w:rFonts w:ascii="Arial" w:hAnsi="Arial" w:cs="Arial"/>
          <w:i/>
          <w:iCs/>
          <w:sz w:val="32"/>
          <w:szCs w:val="32"/>
        </w:rPr>
        <w:t xml:space="preserve">er </w:t>
      </w:r>
      <w:r w:rsidRPr="00850F88">
        <w:rPr>
          <w:rFonts w:ascii="Arial" w:hAnsi="Arial" w:cs="Arial"/>
          <w:i/>
          <w:iCs/>
          <w:sz w:val="32"/>
          <w:szCs w:val="32"/>
        </w:rPr>
        <w:t xml:space="preserve">streket over er finansiert, og fjernes fra listen ved den årlige rulleringen.) </w:t>
      </w:r>
    </w:p>
    <w:p w14:paraId="28922F92" w14:textId="5B98BAFA" w:rsidR="00B1143D" w:rsidRPr="00B1143D" w:rsidRDefault="00B1143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1143D">
        <w:rPr>
          <w:rFonts w:ascii="Arial" w:hAnsi="Arial" w:cs="Arial"/>
          <w:b/>
          <w:bCs/>
          <w:i/>
          <w:iCs/>
          <w:sz w:val="28"/>
          <w:szCs w:val="28"/>
        </w:rPr>
        <w:t>Prioritet:</w:t>
      </w:r>
    </w:p>
    <w:p w14:paraId="68CB0512" w14:textId="6C96A133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trike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trike/>
          <w:sz w:val="36"/>
          <w:szCs w:val="36"/>
        </w:rPr>
        <w:t xml:space="preserve">Tilskudd til daglig leder i Lillestrøm Idrettsråd 0.7 </w:t>
      </w:r>
      <w:proofErr w:type="spellStart"/>
      <w:r w:rsidRPr="00850F88">
        <w:rPr>
          <w:rFonts w:ascii="Arial" w:hAnsi="Arial" w:cs="Arial"/>
          <w:b/>
          <w:bCs/>
          <w:strike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trike/>
          <w:sz w:val="36"/>
          <w:szCs w:val="36"/>
        </w:rPr>
        <w:t xml:space="preserve"> </w:t>
      </w:r>
    </w:p>
    <w:p w14:paraId="25E8A9A9" w14:textId="69B30FAB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2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Tilskudd til frivillige miljøer for tilrettelegging av friluftsliv. Legges til årlig driftsramme. 0.4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D5F6FA8" w14:textId="156D13ED" w:rsidR="00B1143D" w:rsidRPr="00850F88" w:rsidRDefault="00B1143D">
      <w:pPr>
        <w:rPr>
          <w:rFonts w:ascii="Arial" w:hAnsi="Arial" w:cs="Arial"/>
          <w:b/>
          <w:bCs/>
          <w:strike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3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trike/>
          <w:sz w:val="36"/>
          <w:szCs w:val="36"/>
        </w:rPr>
        <w:t xml:space="preserve">Ny kunstgressbane 11er - Fedrelandet 8 </w:t>
      </w:r>
      <w:proofErr w:type="spellStart"/>
      <w:r w:rsidRPr="00850F88">
        <w:rPr>
          <w:rFonts w:ascii="Arial" w:hAnsi="Arial" w:cs="Arial"/>
          <w:b/>
          <w:bCs/>
          <w:strike/>
          <w:sz w:val="36"/>
          <w:szCs w:val="36"/>
        </w:rPr>
        <w:t>mill</w:t>
      </w:r>
      <w:proofErr w:type="spellEnd"/>
    </w:p>
    <w:p w14:paraId="05725614" w14:textId="454B9FF5" w:rsidR="00B1143D" w:rsidRPr="00850F88" w:rsidRDefault="00B1143D" w:rsidP="00352509">
      <w:pPr>
        <w:ind w:left="708" w:hanging="708"/>
        <w:rPr>
          <w:rFonts w:ascii="Arial" w:hAnsi="Arial" w:cs="Arial"/>
          <w:b/>
          <w:bCs/>
          <w:strike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4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trike/>
          <w:sz w:val="36"/>
          <w:szCs w:val="36"/>
        </w:rPr>
        <w:t xml:space="preserve">1-2 nye nærmiljøanlegg pr år i planperioden </w:t>
      </w:r>
      <w:r w:rsidR="00352509">
        <w:rPr>
          <w:rFonts w:ascii="Arial" w:hAnsi="Arial" w:cs="Arial"/>
          <w:b/>
          <w:bCs/>
          <w:strike/>
          <w:sz w:val="36"/>
          <w:szCs w:val="36"/>
        </w:rPr>
        <w:t xml:space="preserve">      </w:t>
      </w:r>
      <w:r w:rsidRPr="00850F88">
        <w:rPr>
          <w:rFonts w:ascii="Arial" w:hAnsi="Arial" w:cs="Arial"/>
          <w:b/>
          <w:bCs/>
          <w:strike/>
          <w:sz w:val="36"/>
          <w:szCs w:val="36"/>
        </w:rPr>
        <w:t xml:space="preserve">2 </w:t>
      </w:r>
      <w:proofErr w:type="spellStart"/>
      <w:r w:rsidRPr="00850F88">
        <w:rPr>
          <w:rFonts w:ascii="Arial" w:hAnsi="Arial" w:cs="Arial"/>
          <w:b/>
          <w:bCs/>
          <w:strike/>
          <w:sz w:val="36"/>
          <w:szCs w:val="36"/>
        </w:rPr>
        <w:t>mill</w:t>
      </w:r>
      <w:proofErr w:type="spellEnd"/>
    </w:p>
    <w:p w14:paraId="2249A98D" w14:textId="2BDD4F2B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5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Ny kunstgressbane 11er – Lillestrøm Idrettspark 8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96C8BF3" w14:textId="6432F5D7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6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Fedrelandet klubbhus – rehabilitering eller nybygg 9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69F25C96" w14:textId="77777777" w:rsidR="00850F8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7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Hvaltjern skistadion – klubbhus 15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25BBCC1" w14:textId="36E6D473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8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4-6 nye nærmiljøanlegg pr år i planperioden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4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271C634" w14:textId="54897001" w:rsidR="00B1143D" w:rsidRPr="00850F8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9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Utvidelse av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ridehall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, Sørum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Fritidsgård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6.0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685C17A" w14:textId="1DFE9CCF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10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Sørumsand kunstgress 11er rehabilitering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3.5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1408175" w14:textId="4820E1A0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11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>Utvidelse av lysløype/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rahabilitering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av armaturer Leirsund 0.9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EEE6309" w14:textId="307C9D67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12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Nye kunstgressbaner 9er – Lørenfallet, Blaker og Leirsund 15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BA498AC" w14:textId="41DA79FD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lastRenderedPageBreak/>
        <w:t xml:space="preserve">13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4-6 nye nærmiljøanlegg pr år i planperioden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6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FC2CE76" w14:textId="5B9A63A8" w:rsidR="00B1143D" w:rsidRPr="00850F8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14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Strømmen stadion – klubbhus 15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FCCCAB3" w14:textId="49C9CDAF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15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Helårsbruk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Nylendlia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, tilrettelegging for sykkel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546AECB" w14:textId="14AC8527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16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4-6 nye nærmiljøanlegg pr år i planperioden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6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C38EDB7" w14:textId="2316F2DD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17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Opparbeidelse av parkering til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markaområder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1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C12A5D" w14:textId="3E965654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18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Stavbanen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kunstgress 11er rehabilitering </w:t>
      </w:r>
      <w:r w:rsidR="00352509">
        <w:rPr>
          <w:rFonts w:ascii="Arial" w:hAnsi="Arial" w:cs="Arial"/>
          <w:b/>
          <w:bCs/>
          <w:sz w:val="36"/>
          <w:szCs w:val="36"/>
        </w:rPr>
        <w:t xml:space="preserve">        </w:t>
      </w:r>
      <w:r w:rsidRPr="00850F88">
        <w:rPr>
          <w:rFonts w:ascii="Arial" w:hAnsi="Arial" w:cs="Arial"/>
          <w:b/>
          <w:bCs/>
          <w:sz w:val="36"/>
          <w:szCs w:val="36"/>
        </w:rPr>
        <w:t xml:space="preserve">3.5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4EA154A" w14:textId="7B8E6BF9" w:rsidR="00B1143D" w:rsidRPr="00850F8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19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Strømmen stadion 9er rehabilitering 2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7FD00EE" w14:textId="21D13A14" w:rsidR="00B1143D" w:rsidRPr="00850F8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20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Oppgradering av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snøproduksjon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, Hvaltjern 5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0E0AE19" w14:textId="72ADC63D" w:rsidR="00B1143D" w:rsidRPr="00850F88" w:rsidRDefault="00B1143D" w:rsidP="00850F88">
      <w:pPr>
        <w:ind w:left="708" w:hanging="708"/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21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 xml:space="preserve">Nytt lysanlegg i lysløype mellom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Haugtun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og Fjuk i Blaker 3 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mill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E2C188C" w14:textId="0CB3151F" w:rsidR="001B6FE8" w:rsidRDefault="00B1143D">
      <w:pPr>
        <w:rPr>
          <w:rFonts w:ascii="Arial" w:hAnsi="Arial" w:cs="Arial"/>
          <w:b/>
          <w:bCs/>
          <w:sz w:val="36"/>
          <w:szCs w:val="36"/>
        </w:rPr>
      </w:pPr>
      <w:r w:rsidRPr="00850F88">
        <w:rPr>
          <w:rFonts w:ascii="Arial" w:hAnsi="Arial" w:cs="Arial"/>
          <w:b/>
          <w:bCs/>
          <w:sz w:val="36"/>
          <w:szCs w:val="36"/>
        </w:rPr>
        <w:t xml:space="preserve">22 </w:t>
      </w:r>
      <w:r w:rsidR="00850F88">
        <w:rPr>
          <w:rFonts w:ascii="Arial" w:hAnsi="Arial" w:cs="Arial"/>
          <w:b/>
          <w:bCs/>
          <w:sz w:val="36"/>
          <w:szCs w:val="36"/>
        </w:rPr>
        <w:tab/>
      </w:r>
      <w:r w:rsidRPr="00850F88">
        <w:rPr>
          <w:rFonts w:ascii="Arial" w:hAnsi="Arial" w:cs="Arial"/>
          <w:b/>
          <w:bCs/>
          <w:sz w:val="36"/>
          <w:szCs w:val="36"/>
        </w:rPr>
        <w:t>9-hulls golfbane i Lillestrøm by (</w:t>
      </w:r>
      <w:proofErr w:type="spellStart"/>
      <w:r w:rsidRPr="00850F88">
        <w:rPr>
          <w:rFonts w:ascii="Arial" w:hAnsi="Arial" w:cs="Arial"/>
          <w:b/>
          <w:bCs/>
          <w:sz w:val="36"/>
          <w:szCs w:val="36"/>
        </w:rPr>
        <w:t>Vigernes</w:t>
      </w:r>
      <w:proofErr w:type="spellEnd"/>
      <w:r w:rsidRPr="00850F88">
        <w:rPr>
          <w:rFonts w:ascii="Arial" w:hAnsi="Arial" w:cs="Arial"/>
          <w:b/>
          <w:bCs/>
          <w:sz w:val="36"/>
          <w:szCs w:val="36"/>
        </w:rPr>
        <w:t xml:space="preserve">) 0 </w:t>
      </w:r>
    </w:p>
    <w:sectPr w:rsidR="001B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D"/>
    <w:rsid w:val="000C39A0"/>
    <w:rsid w:val="0027625C"/>
    <w:rsid w:val="002E1E0C"/>
    <w:rsid w:val="00352509"/>
    <w:rsid w:val="00850F88"/>
    <w:rsid w:val="008E2C9F"/>
    <w:rsid w:val="00B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26A7"/>
  <w15:chartTrackingRefBased/>
  <w15:docId w15:val="{52B85961-25DC-4896-80A1-3407A9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Ragnar Sandness</dc:creator>
  <cp:keywords/>
  <dc:description/>
  <cp:lastModifiedBy>Thor Ragnar Sandness</cp:lastModifiedBy>
  <cp:revision>3</cp:revision>
  <cp:lastPrinted>2021-10-26T12:18:00Z</cp:lastPrinted>
  <dcterms:created xsi:type="dcterms:W3CDTF">2021-10-26T11:54:00Z</dcterms:created>
  <dcterms:modified xsi:type="dcterms:W3CDTF">2021-10-26T12:37:00Z</dcterms:modified>
</cp:coreProperties>
</file>