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78A7" w14:textId="458612B9" w:rsidR="002271F2" w:rsidRPr="002271F2" w:rsidRDefault="002271F2" w:rsidP="002271F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335"/>
          <w:kern w:val="36"/>
          <w:sz w:val="48"/>
          <w:szCs w:val="48"/>
          <w:lang w:val="en-GB" w:eastAsia="nb-NO"/>
        </w:rPr>
      </w:pPr>
      <w:r w:rsidRPr="002271F2">
        <w:rPr>
          <w:rFonts w:ascii="Arial" w:eastAsia="Times New Roman" w:hAnsi="Arial" w:cs="Arial"/>
          <w:b/>
          <w:bCs/>
          <w:color w:val="000335"/>
          <w:kern w:val="36"/>
          <w:sz w:val="48"/>
          <w:szCs w:val="48"/>
          <w:lang w:val="en-GB" w:eastAsia="nb-NO"/>
        </w:rPr>
        <w:t>Solidarit</w:t>
      </w:r>
      <w:r w:rsidR="00616634" w:rsidRPr="00304B83">
        <w:rPr>
          <w:rFonts w:ascii="Arial" w:eastAsia="Times New Roman" w:hAnsi="Arial" w:cs="Arial"/>
          <w:b/>
          <w:bCs/>
          <w:color w:val="000335"/>
          <w:kern w:val="36"/>
          <w:sz w:val="48"/>
          <w:szCs w:val="48"/>
          <w:lang w:val="en-GB" w:eastAsia="nb-NO"/>
        </w:rPr>
        <w:t>y Fund at sports clubs</w:t>
      </w:r>
    </w:p>
    <w:p w14:paraId="600E5921" w14:textId="1B84526D" w:rsidR="009F213D" w:rsidRPr="00304B83" w:rsidRDefault="009F213D" w:rsidP="009F213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</w:pPr>
      <w:r w:rsidRPr="00304B83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 xml:space="preserve">The Solidarity Fund is </w:t>
      </w:r>
      <w:r w:rsidR="00304B83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 xml:space="preserve">a measure by </w:t>
      </w:r>
      <w:r w:rsidRPr="00304B83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>sports and clubs</w:t>
      </w:r>
      <w:r w:rsidR="00304B83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 xml:space="preserve"> </w:t>
      </w:r>
      <w:r w:rsidRPr="00304B83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>to counter and compensat</w:t>
      </w:r>
      <w:r w:rsidR="00304B83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>e</w:t>
      </w:r>
      <w:r w:rsidRPr="00304B83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 xml:space="preserve"> for increasing social inequality and general child poverty.</w:t>
      </w:r>
    </w:p>
    <w:p w14:paraId="411CBB39" w14:textId="36114E1A" w:rsidR="009F213D" w:rsidRPr="0047763F" w:rsidRDefault="009F213D" w:rsidP="009F213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</w:t>
      </w:r>
      <w:r w:rsid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main objective of </w:t>
      </w:r>
      <w:r w:rsidR="000822D3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a</w:t>
      </w:r>
      <w:r w:rsid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Solidarity Fund is to ensure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no child</w:t>
      </w:r>
      <w:r w:rsid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ren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/young pe</w:t>
      </w:r>
      <w:r w:rsid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ople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drop out of sports because of </w:t>
      </w:r>
      <w:r w:rsidR="0035728D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family</w:t>
      </w:r>
      <w:r w:rsidR="0035728D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’s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financ</w:t>
      </w:r>
      <w:r w:rsidR="0035728D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ial situation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. Families </w:t>
      </w:r>
      <w:r w:rsidR="0035728D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may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apply for partial funding/</w:t>
      </w:r>
      <w:r w:rsidR="0035728D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financial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support for expenses for activities under the </w:t>
      </w:r>
      <w:r w:rsidR="0035728D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auspices </w:t>
      </w:r>
      <w:r w:rsidR="0035728D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of the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club. </w:t>
      </w:r>
      <w:r w:rsidR="0035728D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This may include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support for co</w:t>
      </w:r>
      <w:r w:rsidR="000822D3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mpetition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s, equipment, </w:t>
      </w:r>
      <w:proofErr w:type="gramStart"/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travel</w:t>
      </w:r>
      <w:proofErr w:type="gramEnd"/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or training fees. All clubs have their own guidelines for </w:t>
      </w:r>
      <w:r w:rsidR="000822D3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use of funds from its Solidarity Fund that are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adapted to </w:t>
      </w:r>
      <w:r w:rsidR="000822D3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consider </w:t>
      </w:r>
      <w:r w:rsidR="00FA1A22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factors such as the distinctive character and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size of the sport.</w:t>
      </w:r>
    </w:p>
    <w:p w14:paraId="00A231FE" w14:textId="1AAF33F7" w:rsidR="009F213D" w:rsidRPr="0047763F" w:rsidRDefault="009F213D" w:rsidP="009F213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</w:t>
      </w:r>
      <w:r w:rsidR="00C234D4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S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olidarity </w:t>
      </w:r>
      <w:r w:rsidR="00C234D4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F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und is not intended to fully fund someone</w:t>
      </w:r>
      <w:r w:rsidR="00C234D4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’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 sports participation, but to </w:t>
      </w:r>
      <w:r w:rsidR="00C234D4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provide an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opportunity </w:t>
      </w:r>
      <w:r w:rsidR="00C234D4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for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help/support in a financially demanding situation</w:t>
      </w:r>
      <w:r w:rsidR="00C234D4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– a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situation anyone can find themselves in. Applications </w:t>
      </w:r>
      <w:r w:rsidR="000822D3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for support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must </w:t>
      </w:r>
      <w:r w:rsidR="007B2B20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be from an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individual and not from teams within the club. The support scheme is based on trust. When a family applies for financial assistance, this is </w:t>
      </w:r>
      <w:r w:rsidR="007B2B20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genera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lly always </w:t>
      </w:r>
      <w:r w:rsidR="007B2B20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based on a genuine need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.</w:t>
      </w:r>
    </w:p>
    <w:p w14:paraId="1CC9899E" w14:textId="3B95F2F0" w:rsidR="002271F2" w:rsidRPr="006868E2" w:rsidRDefault="009F213D" w:rsidP="002271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n-US" w:eastAsia="nb-NO"/>
        </w:rPr>
      </w:pP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All clubs are encouraged to work </w:t>
      </w:r>
      <w:r w:rsidR="00A1672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on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</w:t>
      </w:r>
      <w:r w:rsidR="006C76E9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its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practice </w:t>
      </w:r>
      <w:r w:rsidR="00A1672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related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to the level of costs </w:t>
      </w:r>
      <w:r w:rsidR="00A1672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at </w:t>
      </w:r>
      <w:r w:rsidR="006C76E9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the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club. This should be </w:t>
      </w:r>
      <w:r w:rsidR="00E66101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stipulated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in club documents and be </w:t>
      </w:r>
      <w:r w:rsidR="003B7F12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a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topic in </w:t>
      </w:r>
      <w:r w:rsidR="003B7F12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everyday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</w:t>
      </w:r>
      <w:r w:rsidR="003B7F12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life at the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club</w:t>
      </w:r>
      <w:r w:rsidR="003B7F12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.</w:t>
      </w:r>
    </w:p>
    <w:p w14:paraId="711478A4" w14:textId="438C3AD9" w:rsidR="009F213D" w:rsidRPr="002271F2" w:rsidRDefault="009F213D" w:rsidP="009F213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Solidarity Fund is an internal scheme for sport in Tromsø. The municipality, </w:t>
      </w:r>
      <w:r w:rsidR="00A1672F"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</w:t>
      </w:r>
      <w:r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Norwegian </w:t>
      </w:r>
      <w:proofErr w:type="gramStart"/>
      <w:r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Labour</w:t>
      </w:r>
      <w:proofErr w:type="gramEnd"/>
      <w:r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and Welfare Administration (also known as NAV), the </w:t>
      </w:r>
      <w:r w:rsidR="00A1672F"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National </w:t>
      </w:r>
      <w:r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Refugee Service and others may also have schemes for families in need of financial assistance.</w:t>
      </w:r>
    </w:p>
    <w:p w14:paraId="7C53EE06" w14:textId="61DFC986" w:rsidR="002271F2" w:rsidRPr="002271F2" w:rsidRDefault="002271F2" w:rsidP="002271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2271F2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>Fa</w:t>
      </w:r>
      <w:r w:rsidR="0047763F" w:rsidRPr="005517B6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>cts</w:t>
      </w:r>
      <w:r w:rsidRPr="002271F2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>:</w:t>
      </w:r>
    </w:p>
    <w:p w14:paraId="63A7DDFD" w14:textId="7A1AA8EB" w:rsidR="002C62FC" w:rsidRPr="005517B6" w:rsidRDefault="00844057" w:rsidP="00227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main objective of the Solidarity Fund is to </w:t>
      </w:r>
      <w:r w:rsidR="002C62FC"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prevent children/young people from dropping out of sports </w:t>
      </w:r>
      <w:r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because of the family’s financial situation.</w:t>
      </w:r>
    </w:p>
    <w:p w14:paraId="227E14AA" w14:textId="6451C3AB" w:rsidR="002271F2" w:rsidRPr="002271F2" w:rsidRDefault="0000398B" w:rsidP="00003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In 2018, </w:t>
      </w:r>
      <w:r w:rsidR="002C62FC"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Kvaløya </w:t>
      </w:r>
      <w:r w:rsidR="00844057" w:rsidRPr="002271F2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Sportsklubb</w:t>
      </w:r>
      <w:r w:rsidR="00844057"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</w:t>
      </w:r>
      <w:r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became</w:t>
      </w:r>
      <w:r w:rsidR="002C62FC"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first club in Tromsø to establish a Solidarity Fund. </w:t>
      </w:r>
    </w:p>
    <w:p w14:paraId="412EFBB7" w14:textId="5BF0C58C" w:rsidR="002C62FC" w:rsidRPr="006868E2" w:rsidRDefault="004B6CA5" w:rsidP="00227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By</w:t>
      </w:r>
      <w:r w:rsidR="002C62FC"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2022, </w:t>
      </w:r>
      <w:r w:rsidR="0000398B" w:rsidRP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a total of</w:t>
      </w:r>
      <w:r w:rsidR="0000398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</w:t>
      </w:r>
      <w:r w:rsidR="002C62FC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37 clubs </w:t>
      </w:r>
      <w:r w:rsidR="0000398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have now established t</w:t>
      </w:r>
      <w:r w:rsidR="002C62FC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his scheme.</w:t>
      </w:r>
    </w:p>
    <w:p w14:paraId="749851B2" w14:textId="5ACD90D7" w:rsidR="002C62FC" w:rsidRPr="006868E2" w:rsidRDefault="002C62FC" w:rsidP="00227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All clubs have guidelines drawn up </w:t>
      </w:r>
      <w:r w:rsidR="0000398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based on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the same template.</w:t>
      </w:r>
    </w:p>
    <w:p w14:paraId="158907EF" w14:textId="3A9480D5" w:rsidR="00C40656" w:rsidRPr="006868E2" w:rsidRDefault="00C40656" w:rsidP="00227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The guidelines should be</w:t>
      </w:r>
      <w:r w:rsid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a living document that is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adapted to </w:t>
      </w:r>
      <w:r w:rsidR="0000398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both the </w:t>
      </w:r>
      <w:r w:rsidR="0000398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distinctive character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of the sport and current public su</w:t>
      </w:r>
      <w:r w:rsidR="0000398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bsidy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schemes.</w:t>
      </w:r>
    </w:p>
    <w:p w14:paraId="2D8169C8" w14:textId="1DE8B22A" w:rsidR="00C40656" w:rsidRPr="006868E2" w:rsidRDefault="00C40656" w:rsidP="00227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Double funding should be avoided.</w:t>
      </w:r>
    </w:p>
    <w:p w14:paraId="4CDAC11E" w14:textId="16694D8A" w:rsidR="00C40656" w:rsidRPr="006868E2" w:rsidRDefault="00C40656" w:rsidP="00227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Solidarity Fund is not intended to fully finance </w:t>
      </w:r>
      <w:r w:rsid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someone’s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overall sports participation but to be a contribution.</w:t>
      </w:r>
    </w:p>
    <w:p w14:paraId="6EC6BFB2" w14:textId="7074E112" w:rsidR="00C40656" w:rsidRPr="006868E2" w:rsidRDefault="00C40656" w:rsidP="00227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If your club wants to set up a Solidarity Fund, </w:t>
      </w:r>
      <w:r w:rsid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feel free to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contact </w:t>
      </w:r>
      <w:r w:rsid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Tromsø Sports Council for advice/guidance.</w:t>
      </w:r>
    </w:p>
    <w:p w14:paraId="7453FCB0" w14:textId="015D4A9D" w:rsidR="00C40656" w:rsidRPr="006868E2" w:rsidRDefault="00C40656" w:rsidP="00227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Normali</w:t>
      </w:r>
      <w:r w:rsid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s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e the use of the Solidarity Fund for the whole club </w:t>
      </w:r>
      <w:r w:rsid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–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</w:t>
      </w:r>
      <w:r w:rsid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“Y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ou may be the one who needs </w:t>
      </w:r>
      <w:r w:rsid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help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next time</w:t>
      </w:r>
      <w:r w:rsidR="005517B6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”.</w:t>
      </w:r>
    </w:p>
    <w:p w14:paraId="41E3653A" w14:textId="77777777" w:rsidR="003B7F12" w:rsidRPr="006868E2" w:rsidRDefault="003B7F12" w:rsidP="002271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</w:p>
    <w:p w14:paraId="06034FA5" w14:textId="2B38ECDB" w:rsidR="002271F2" w:rsidRPr="006868E2" w:rsidRDefault="002271F2" w:rsidP="002271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 w:rsidRPr="002271F2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>H</w:t>
      </w:r>
      <w:r w:rsidR="00BB55D8" w:rsidRPr="00BB55D8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 xml:space="preserve">ow to work on the </w:t>
      </w:r>
      <w:r w:rsidRPr="002271F2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>Solidarit</w:t>
      </w:r>
      <w:r w:rsidR="00BB55D8" w:rsidRPr="00BB55D8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>y Fund</w:t>
      </w:r>
    </w:p>
    <w:p w14:paraId="48131C12" w14:textId="6E88D923" w:rsidR="002271F2" w:rsidRPr="002271F2" w:rsidRDefault="0047763F" w:rsidP="002271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BB55D8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lastRenderedPageBreak/>
        <w:t>C</w:t>
      </w:r>
      <w:r w:rsidR="002271F2" w:rsidRPr="002271F2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t>lub</w:t>
      </w:r>
      <w:r w:rsidRPr="00BB55D8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t>s</w:t>
      </w:r>
    </w:p>
    <w:p w14:paraId="0D1CBA7D" w14:textId="2D698397" w:rsidR="00BE315A" w:rsidRPr="00BB55D8" w:rsidRDefault="00725787" w:rsidP="002271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I</w:t>
      </w:r>
      <w:r w:rsidR="00BE315A"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nformation about the club</w:t>
      </w:r>
      <w:r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’</w:t>
      </w:r>
      <w:r w:rsidR="00BE315A"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 Solidarity Fund </w:t>
      </w:r>
      <w:r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should published be </w:t>
      </w:r>
      <w:r w:rsidR="00BE315A"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on the club</w:t>
      </w:r>
      <w:r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’</w:t>
      </w:r>
      <w:r w:rsidR="00BE315A"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s website.</w:t>
      </w:r>
    </w:p>
    <w:p w14:paraId="2BEACE77" w14:textId="31A6CB35" w:rsidR="00BE315A" w:rsidRPr="00BB55D8" w:rsidRDefault="00134080" w:rsidP="002271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P</w:t>
      </w:r>
      <w:r w:rsidR="00BE315A"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rovide information </w:t>
      </w:r>
      <w:r w:rsidR="00725787"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about the </w:t>
      </w:r>
      <w:r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club’s </w:t>
      </w:r>
      <w:r w:rsidR="00725787"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Solidarity Fund </w:t>
      </w:r>
      <w:r w:rsidR="00BE315A"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on Facebook/social media.</w:t>
      </w:r>
    </w:p>
    <w:p w14:paraId="16E78E9E" w14:textId="227D938E" w:rsidR="00BE315A" w:rsidRPr="0047763F" w:rsidRDefault="00BE315A" w:rsidP="00BE3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BB55D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Send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regular information about the club</w:t>
      </w:r>
      <w:r w:rsidR="00134080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’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s Solidarity Fund to all coaches</w:t>
      </w:r>
      <w:r w:rsidR="00134080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,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team managers</w:t>
      </w:r>
      <w:r w:rsidR="00134080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and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parent contacts.</w:t>
      </w:r>
    </w:p>
    <w:p w14:paraId="4C4D1FCD" w14:textId="77777777" w:rsidR="00134080" w:rsidRPr="006868E2" w:rsidRDefault="00134080" w:rsidP="002271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I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nform about the club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’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 Solidarity Fund on all invoices 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sent out by the club.</w:t>
      </w:r>
    </w:p>
    <w:p w14:paraId="6FF23548" w14:textId="77777777" w:rsidR="00BE315A" w:rsidRPr="006868E2" w:rsidRDefault="00BE315A" w:rsidP="002271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T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he application form should be easily accessible and open to everyone.</w:t>
      </w:r>
    </w:p>
    <w:p w14:paraId="03ED2449" w14:textId="1874EA65" w:rsidR="00BE315A" w:rsidRPr="00BE315A" w:rsidRDefault="00134080" w:rsidP="002271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A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pplications can 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be processed by a specific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separate committee, </w:t>
      </w:r>
      <w:r w:rsidR="0082472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club’s executive committee 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or general manager. The process should </w:t>
      </w:r>
      <w:r w:rsidR="0082472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as little 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bureaucra</w:t>
      </w:r>
      <w:r w:rsidR="0082472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cy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as possible.</w:t>
      </w:r>
    </w:p>
    <w:p w14:paraId="78332478" w14:textId="77777777" w:rsidR="0082472B" w:rsidRPr="006868E2" w:rsidRDefault="00BE315A" w:rsidP="002271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Inform </w:t>
      </w:r>
      <w:r w:rsidR="0082472B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all new members </w:t>
      </w:r>
      <w:r w:rsidR="0082472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of</w:t>
      </w:r>
      <w:r w:rsidR="0082472B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the club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about the Solidarity Fund</w:t>
      </w:r>
      <w:r w:rsidR="0082472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. E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mphasize </w:t>
      </w:r>
      <w:r w:rsidR="0082472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providing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information </w:t>
      </w:r>
      <w:r w:rsidR="0082472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to parents/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guardians of the </w:t>
      </w:r>
      <w:r w:rsidR="0082472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club’s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youngest </w:t>
      </w:r>
      <w:r w:rsidR="0082472B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members.</w:t>
      </w:r>
    </w:p>
    <w:p w14:paraId="1B6C2303" w14:textId="7ED2E0E5" w:rsidR="00BE315A" w:rsidRPr="006868E2" w:rsidRDefault="00BE315A" w:rsidP="002271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If the club has a club ambassador who </w:t>
      </w:r>
      <w:r w:rsidR="00F86E54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acts as a liaison </w:t>
      </w:r>
      <w:r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between the club and the family, he/she should be well informed about the scheme.</w:t>
      </w:r>
    </w:p>
    <w:p w14:paraId="46387B6D" w14:textId="69C8B6E5" w:rsidR="00BE315A" w:rsidRPr="006868E2" w:rsidRDefault="00F86E54" w:rsidP="002271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Solidarity 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F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und should be a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separate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item in the club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’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s budget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.</w:t>
      </w:r>
    </w:p>
    <w:p w14:paraId="26700024" w14:textId="6D19CC6C" w:rsidR="00BE315A" w:rsidRPr="006868E2" w:rsidRDefault="00F86E54" w:rsidP="002271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Solidarity 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F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und and financial barriers in sport should be a recurring theme at the club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’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s parent meetings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, 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coach meetings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, executive committee 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meetings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and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annual meeting</w:t>
      </w: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,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etc.</w:t>
      </w:r>
    </w:p>
    <w:p w14:paraId="3A0CEA7F" w14:textId="56C85F90" w:rsidR="00BE315A" w:rsidRPr="006868E2" w:rsidRDefault="00F86E54" w:rsidP="002271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Solidarity Fund can also contribute </w:t>
      </w:r>
      <w:proofErr w:type="gramStart"/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in</w:t>
      </w:r>
      <w:proofErr w:type="gramEnd"/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</w:t>
      </w:r>
      <w:r w:rsidR="004B6CA5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case</w:t>
      </w:r>
      <w:r w:rsidR="005E75B3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 involving 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completely new members</w:t>
      </w:r>
      <w:r w:rsidR="005E75B3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and</w:t>
      </w:r>
      <w:r w:rsidR="00BE315A" w:rsidRPr="0047763F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children/young people on their way into the club.</w:t>
      </w:r>
    </w:p>
    <w:p w14:paraId="32DE6EC1" w14:textId="77777777" w:rsidR="002271F2" w:rsidRPr="006868E2" w:rsidRDefault="002271F2" w:rsidP="002271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</w:pPr>
      <w:r w:rsidRPr="006868E2">
        <w:rPr>
          <w:rFonts w:ascii="Arial" w:eastAsia="Times New Roman" w:hAnsi="Arial" w:cs="Arial"/>
          <w:color w:val="000335"/>
          <w:sz w:val="24"/>
          <w:szCs w:val="24"/>
          <w:lang w:val="en-US" w:eastAsia="nb-NO"/>
        </w:rPr>
        <w:t> </w:t>
      </w:r>
    </w:p>
    <w:p w14:paraId="1A4BAF11" w14:textId="7E7ABB68" w:rsidR="002271F2" w:rsidRPr="002271F2" w:rsidRDefault="002271F2" w:rsidP="002271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2271F2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t xml:space="preserve">Tips </w:t>
      </w:r>
      <w:r w:rsidR="00043202" w:rsidRPr="002C62FC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t>for</w:t>
      </w:r>
      <w:r w:rsidR="0047763F" w:rsidRPr="002C62FC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t xml:space="preserve"> fill</w:t>
      </w:r>
      <w:r w:rsidR="00043202" w:rsidRPr="002C62FC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t>ing</w:t>
      </w:r>
      <w:r w:rsidR="0047763F" w:rsidRPr="002C62FC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t xml:space="preserve"> up the </w:t>
      </w:r>
      <w:r w:rsidRPr="002271F2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t>Solidarit</w:t>
      </w:r>
      <w:r w:rsidR="0047763F" w:rsidRPr="002C62FC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t>y Fund</w:t>
      </w:r>
    </w:p>
    <w:p w14:paraId="6487E78E" w14:textId="0BED77FC" w:rsidR="002271F2" w:rsidRPr="002271F2" w:rsidRDefault="002C62FC" w:rsidP="002271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A</w:t>
      </w:r>
      <w:r w:rsidR="00043202"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rrange specific events/reuse days where the income is earmarked for the Solidarity Fund </w:t>
      </w:r>
    </w:p>
    <w:p w14:paraId="09E062C6" w14:textId="73A4C777" w:rsidR="00043202" w:rsidRPr="002C62FC" w:rsidRDefault="002C62FC" w:rsidP="002271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E</w:t>
      </w:r>
      <w:r w:rsidR="00043202"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xternal sponsors </w:t>
      </w:r>
    </w:p>
    <w:p w14:paraId="2754A47E" w14:textId="75A74F27" w:rsidR="002271F2" w:rsidRPr="002271F2" w:rsidRDefault="002C62FC" w:rsidP="002271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O</w:t>
      </w:r>
      <w:r w:rsidR="00272A29"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rganise a fundraising campaign earmarked for the Solidarity Fund. Define this as a community effort that everyone can contribute to.</w:t>
      </w:r>
    </w:p>
    <w:p w14:paraId="7537396E" w14:textId="6EAE12E2" w:rsidR="002271F2" w:rsidRPr="002271F2" w:rsidRDefault="00272A29" w:rsidP="002271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Set up a separate Vipps number so it’s easy for others to </w:t>
      </w:r>
      <w:r w:rsidR="002C62FC"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contribute</w:t>
      </w:r>
      <w:r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. </w:t>
      </w:r>
    </w:p>
    <w:p w14:paraId="62A331FC" w14:textId="7CB299C0" w:rsidR="002271F2" w:rsidRPr="002271F2" w:rsidRDefault="00272A29" w:rsidP="002271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Earmark a percentage of the club</w:t>
      </w:r>
      <w:r w:rsidR="002C62FC"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’</w:t>
      </w:r>
      <w:r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s income for the Solidarity Fund. </w:t>
      </w:r>
    </w:p>
    <w:p w14:paraId="29C188A9" w14:textId="478594F3" w:rsidR="002271F2" w:rsidRPr="002271F2" w:rsidRDefault="002C62FC" w:rsidP="002271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Apply for financial support from various subsidy schemes.</w:t>
      </w:r>
    </w:p>
    <w:p w14:paraId="4038476F" w14:textId="1BDD6492" w:rsidR="002271F2" w:rsidRPr="002271F2" w:rsidRDefault="002C62FC" w:rsidP="002C6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Promote the club’s scheme to the local community and seek cooperation.</w:t>
      </w:r>
      <w:r w:rsidR="002271F2" w:rsidRPr="002271F2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 </w:t>
      </w:r>
    </w:p>
    <w:p w14:paraId="7B4705CE" w14:textId="77777777" w:rsidR="00BB55D8" w:rsidRDefault="00BB55D8" w:rsidP="002271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</w:pPr>
    </w:p>
    <w:p w14:paraId="4A193974" w14:textId="63D4F1A4" w:rsidR="002271F2" w:rsidRPr="002271F2" w:rsidRDefault="0047763F" w:rsidP="002271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2C62FC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t>Language/c</w:t>
      </w:r>
      <w:r w:rsidR="002271F2" w:rsidRPr="002271F2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t>ultur</w:t>
      </w:r>
      <w:r w:rsidRPr="002C62FC">
        <w:rPr>
          <w:rFonts w:ascii="Arial" w:eastAsia="Times New Roman" w:hAnsi="Arial" w:cs="Arial"/>
          <w:color w:val="000335"/>
          <w:sz w:val="24"/>
          <w:szCs w:val="24"/>
          <w:u w:val="single"/>
          <w:lang w:val="en-GB" w:eastAsia="nb-NO"/>
        </w:rPr>
        <w:t>e</w:t>
      </w:r>
    </w:p>
    <w:p w14:paraId="31C64329" w14:textId="623458E2" w:rsidR="0047763F" w:rsidRPr="002C62FC" w:rsidRDefault="0047763F" w:rsidP="00477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- </w:t>
      </w:r>
      <w:r w:rsidR="0056409D"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Please c</w:t>
      </w:r>
      <w:r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ontact the sports council if </w:t>
      </w:r>
      <w:r w:rsidR="004B6CA5"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language </w:t>
      </w:r>
      <w:r w:rsidR="004B6CA5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barriers create </w:t>
      </w:r>
      <w:r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difficult</w:t>
      </w:r>
      <w:r w:rsidR="004B6CA5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ies</w:t>
      </w:r>
      <w:r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communicat</w:t>
      </w:r>
      <w:r w:rsidR="004B6CA5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ing</w:t>
      </w:r>
      <w:r w:rsidRPr="002C62FC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with families.</w:t>
      </w:r>
    </w:p>
    <w:p w14:paraId="1E3CAD49" w14:textId="102ACCBC" w:rsidR="0047763F" w:rsidRPr="002271F2" w:rsidRDefault="00672C38" w:rsidP="00477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- </w:t>
      </w:r>
      <w:r w:rsidR="0047763F"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Feel free to </w:t>
      </w:r>
      <w:r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publish</w:t>
      </w:r>
      <w:r w:rsidR="0047763F"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a link to the website </w:t>
      </w:r>
      <w:hyperlink r:id="rId5" w:history="1">
        <w:r w:rsidRPr="00672C38">
          <w:rPr>
            <w:rStyle w:val="Hyperkobling"/>
            <w:rFonts w:ascii="Arial" w:eastAsia="Times New Roman" w:hAnsi="Arial" w:cs="Arial"/>
            <w:sz w:val="24"/>
            <w:szCs w:val="24"/>
            <w:lang w:val="en-GB" w:eastAsia="nb-NO"/>
          </w:rPr>
          <w:t>www.aktivitetsguiden.no</w:t>
        </w:r>
      </w:hyperlink>
      <w:r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, which includes</w:t>
      </w:r>
      <w:r w:rsidR="0047763F"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an episode about </w:t>
      </w:r>
      <w:r w:rsidR="004B6CA5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financial</w:t>
      </w:r>
      <w:r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matters</w:t>
      </w:r>
      <w:r w:rsidR="0047763F"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. </w:t>
      </w:r>
      <w:r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As of</w:t>
      </w:r>
      <w:r w:rsidR="0047763F"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2022, th</w:t>
      </w:r>
      <w:r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is website is </w:t>
      </w:r>
      <w:r w:rsidR="0047763F"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available in 10 languages and </w:t>
      </w:r>
      <w:r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includes </w:t>
      </w:r>
      <w:r w:rsidR="0047763F"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both text and audio files.</w:t>
      </w:r>
    </w:p>
    <w:p w14:paraId="707B487B" w14:textId="77777777" w:rsidR="002271F2" w:rsidRPr="002271F2" w:rsidRDefault="002271F2" w:rsidP="002271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2271F2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                                                        </w:t>
      </w:r>
    </w:p>
    <w:p w14:paraId="44989277" w14:textId="5439E895" w:rsidR="002271F2" w:rsidRPr="002271F2" w:rsidRDefault="0056409D" w:rsidP="002271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672C38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lastRenderedPageBreak/>
        <w:t>In conclusion</w:t>
      </w:r>
      <w:r w:rsidR="002271F2" w:rsidRPr="002271F2">
        <w:rPr>
          <w:rFonts w:ascii="Arial" w:eastAsia="Times New Roman" w:hAnsi="Arial" w:cs="Arial"/>
          <w:b/>
          <w:bCs/>
          <w:color w:val="000335"/>
          <w:sz w:val="24"/>
          <w:szCs w:val="24"/>
          <w:lang w:val="en-GB" w:eastAsia="nb-NO"/>
        </w:rPr>
        <w:t>:</w:t>
      </w:r>
    </w:p>
    <w:p w14:paraId="2E212BA5" w14:textId="5C80F2DE" w:rsidR="0056409D" w:rsidRPr="00672C38" w:rsidRDefault="0056409D" w:rsidP="0056409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The club should have a </w:t>
      </w:r>
      <w:r w:rsidR="004B6CA5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general</w:t>
      </w:r>
      <w:r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 xml:space="preserve"> approach/practice to inclusion to ensure that the expenses for each family don’t become unnecessarily high.</w:t>
      </w:r>
    </w:p>
    <w:p w14:paraId="49942D03" w14:textId="6AC0D6D9" w:rsidR="0056409D" w:rsidRPr="00672C38" w:rsidRDefault="0056409D" w:rsidP="0056409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The Solidarity Fund is not intended to cover unnecessary and artificially high expenses for participation in sport.</w:t>
      </w:r>
    </w:p>
    <w:p w14:paraId="43E1C6CC" w14:textId="319F0F98" w:rsidR="00C469E6" w:rsidRPr="00672C38" w:rsidRDefault="0056409D" w:rsidP="0056409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</w:pPr>
      <w:r w:rsidRPr="00672C38">
        <w:rPr>
          <w:rFonts w:ascii="Arial" w:eastAsia="Times New Roman" w:hAnsi="Arial" w:cs="Arial"/>
          <w:color w:val="000335"/>
          <w:sz w:val="24"/>
          <w:szCs w:val="24"/>
          <w:lang w:val="en-GB" w:eastAsia="nb-NO"/>
        </w:rPr>
        <w:t>The Solidarity Fund is a contribution towards living up to Norwegian sports’ vision of “Joy of sport – for all”.</w:t>
      </w:r>
    </w:p>
    <w:sectPr w:rsidR="00C469E6" w:rsidRPr="0067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24"/>
    <w:multiLevelType w:val="multilevel"/>
    <w:tmpl w:val="E0A0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63490"/>
    <w:multiLevelType w:val="multilevel"/>
    <w:tmpl w:val="83F6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00161"/>
    <w:multiLevelType w:val="multilevel"/>
    <w:tmpl w:val="1018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585128">
    <w:abstractNumId w:val="1"/>
  </w:num>
  <w:num w:numId="2" w16cid:durableId="834540595">
    <w:abstractNumId w:val="2"/>
  </w:num>
  <w:num w:numId="3" w16cid:durableId="74595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F2"/>
    <w:rsid w:val="0000398B"/>
    <w:rsid w:val="00043202"/>
    <w:rsid w:val="00075171"/>
    <w:rsid w:val="000822D3"/>
    <w:rsid w:val="00134080"/>
    <w:rsid w:val="002271F2"/>
    <w:rsid w:val="00272A29"/>
    <w:rsid w:val="002C62FC"/>
    <w:rsid w:val="00304B83"/>
    <w:rsid w:val="0035728D"/>
    <w:rsid w:val="003B7F12"/>
    <w:rsid w:val="0047763F"/>
    <w:rsid w:val="004B6CA5"/>
    <w:rsid w:val="005517B6"/>
    <w:rsid w:val="0056409D"/>
    <w:rsid w:val="005E75B3"/>
    <w:rsid w:val="00616634"/>
    <w:rsid w:val="00672C38"/>
    <w:rsid w:val="006868E2"/>
    <w:rsid w:val="006C76E9"/>
    <w:rsid w:val="00725787"/>
    <w:rsid w:val="007B2B20"/>
    <w:rsid w:val="0082472B"/>
    <w:rsid w:val="00844057"/>
    <w:rsid w:val="008F3868"/>
    <w:rsid w:val="009F213D"/>
    <w:rsid w:val="00A1672F"/>
    <w:rsid w:val="00BB55D8"/>
    <w:rsid w:val="00BE315A"/>
    <w:rsid w:val="00C234D4"/>
    <w:rsid w:val="00C40656"/>
    <w:rsid w:val="00C469E6"/>
    <w:rsid w:val="00E66101"/>
    <w:rsid w:val="00F86E54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6CF"/>
  <w15:chartTrackingRefBased/>
  <w15:docId w15:val="{1F38521E-73CE-4465-910D-C0D741CB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72C3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72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tivitetsguid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4323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Tanguay</dc:creator>
  <cp:keywords/>
  <dc:description/>
  <cp:lastModifiedBy>Wilhelmsen, Alf-Kondrad</cp:lastModifiedBy>
  <cp:revision>2</cp:revision>
  <dcterms:created xsi:type="dcterms:W3CDTF">2022-08-08T06:25:00Z</dcterms:created>
  <dcterms:modified xsi:type="dcterms:W3CDTF">2022-08-08T06:25:00Z</dcterms:modified>
</cp:coreProperties>
</file>